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6BDCA" w14:textId="77777777" w:rsidR="000A6DDA" w:rsidRPr="004F2783" w:rsidRDefault="000A6DDA" w:rsidP="000A6DDA">
      <w:pPr>
        <w:tabs>
          <w:tab w:val="left" w:pos="567"/>
        </w:tabs>
        <w:rPr>
          <w:rFonts w:ascii="Times New Roman" w:eastAsia="標楷體" w:hAnsi="Times New Roman"/>
          <w:b/>
          <w:sz w:val="40"/>
          <w:szCs w:val="28"/>
        </w:rPr>
      </w:pPr>
      <w:bookmarkStart w:id="0" w:name="_GoBack"/>
      <w:bookmarkEnd w:id="0"/>
      <w:r w:rsidRPr="004F2783">
        <w:rPr>
          <w:rFonts w:ascii="Times New Roman" w:eastAsia="標楷體" w:hAnsi="Times New Roman"/>
          <w:b/>
          <w:noProof/>
          <w:sz w:val="40"/>
          <w:szCs w:val="28"/>
        </w:rPr>
        <w:drawing>
          <wp:inline distT="0" distB="0" distL="0" distR="0" wp14:anchorId="2CB8D350" wp14:editId="498F6A45">
            <wp:extent cx="1104900" cy="937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222" cy="945006"/>
                    </a:xfrm>
                    <a:prstGeom prst="rect">
                      <a:avLst/>
                    </a:prstGeom>
                  </pic:spPr>
                </pic:pic>
              </a:graphicData>
            </a:graphic>
          </wp:inline>
        </w:drawing>
      </w:r>
    </w:p>
    <w:p w14:paraId="1D1BBB56" w14:textId="3F396367" w:rsidR="000A6DDA" w:rsidRPr="000A6DDA" w:rsidRDefault="000A6DDA" w:rsidP="000A6DDA">
      <w:pPr>
        <w:tabs>
          <w:tab w:val="left" w:pos="567"/>
        </w:tabs>
        <w:jc w:val="center"/>
        <w:rPr>
          <w:rFonts w:ascii="Times New Roman" w:eastAsia="標楷體" w:hAnsi="Times New Roman"/>
          <w:b/>
          <w:sz w:val="56"/>
          <w:szCs w:val="28"/>
        </w:rPr>
      </w:pPr>
      <w:r w:rsidRPr="000A6DDA">
        <w:rPr>
          <w:rFonts w:ascii="Times New Roman" w:eastAsia="標楷體" w:hAnsi="Times New Roman" w:hint="eastAsia"/>
          <w:b/>
          <w:sz w:val="56"/>
          <w:szCs w:val="28"/>
        </w:rPr>
        <w:t>澎湖縣政府</w:t>
      </w:r>
    </w:p>
    <w:p w14:paraId="4BEE9A9F" w14:textId="01C344DF" w:rsidR="000A6DDA" w:rsidRPr="000A6DDA" w:rsidRDefault="00EB2F7B" w:rsidP="000A6DDA">
      <w:pPr>
        <w:tabs>
          <w:tab w:val="left" w:pos="567"/>
        </w:tabs>
        <w:jc w:val="center"/>
        <w:rPr>
          <w:rFonts w:ascii="Times New Roman" w:eastAsia="標楷體" w:hAnsi="Times New Roman"/>
          <w:b/>
          <w:sz w:val="48"/>
          <w:szCs w:val="28"/>
        </w:rPr>
      </w:pPr>
      <w:r>
        <w:rPr>
          <w:rFonts w:ascii="Times New Roman" w:eastAsia="標楷體" w:hAnsi="Times New Roman" w:hint="eastAsia"/>
          <w:b/>
          <w:sz w:val="48"/>
          <w:szCs w:val="28"/>
        </w:rPr>
        <w:t>轄內</w:t>
      </w:r>
      <w:r w:rsidR="000A6DDA" w:rsidRPr="000A6DDA">
        <w:rPr>
          <w:rFonts w:ascii="Times New Roman" w:eastAsia="標楷體" w:hAnsi="Times New Roman" w:hint="eastAsia"/>
          <w:b/>
          <w:sz w:val="48"/>
          <w:szCs w:val="28"/>
        </w:rPr>
        <w:t>機關</w:t>
      </w:r>
      <w:r w:rsidR="000A6DDA" w:rsidRPr="000A6DDA">
        <w:rPr>
          <w:rFonts w:ascii="Times New Roman" w:eastAsia="標楷體" w:hAnsi="Times New Roman" w:hint="eastAsia"/>
          <w:b/>
          <w:sz w:val="48"/>
          <w:szCs w:val="28"/>
        </w:rPr>
        <w:t>(</w:t>
      </w:r>
      <w:r w:rsidR="000A6DDA" w:rsidRPr="000A6DDA">
        <w:rPr>
          <w:rFonts w:ascii="Times New Roman" w:eastAsia="標楷體" w:hAnsi="Times New Roman" w:hint="eastAsia"/>
          <w:b/>
          <w:sz w:val="48"/>
          <w:szCs w:val="28"/>
        </w:rPr>
        <w:t>構</w:t>
      </w:r>
      <w:r w:rsidR="000A6DDA" w:rsidRPr="000A6DDA">
        <w:rPr>
          <w:rFonts w:ascii="Times New Roman" w:eastAsia="標楷體" w:hAnsi="Times New Roman" w:hint="eastAsia"/>
          <w:b/>
          <w:sz w:val="48"/>
          <w:szCs w:val="28"/>
        </w:rPr>
        <w:t>)</w:t>
      </w:r>
      <w:r w:rsidR="000A6DDA" w:rsidRPr="000A6DDA">
        <w:rPr>
          <w:rFonts w:ascii="Times New Roman" w:eastAsia="標楷體" w:hAnsi="Times New Roman" w:hint="eastAsia"/>
          <w:b/>
          <w:sz w:val="48"/>
          <w:szCs w:val="28"/>
        </w:rPr>
        <w:t>環境教育業務增能研習</w:t>
      </w:r>
    </w:p>
    <w:p w14:paraId="1BAEB170" w14:textId="49D06EFA" w:rsidR="000A6DDA" w:rsidRDefault="000A6DDA" w:rsidP="000A6DDA">
      <w:pPr>
        <w:tabs>
          <w:tab w:val="left" w:pos="567"/>
        </w:tabs>
        <w:jc w:val="center"/>
        <w:rPr>
          <w:rFonts w:ascii="Times New Roman" w:eastAsia="標楷體" w:hAnsi="Times New Roman"/>
          <w:b/>
          <w:sz w:val="56"/>
          <w:szCs w:val="28"/>
        </w:rPr>
      </w:pPr>
      <w:r w:rsidRPr="000A6DDA">
        <w:rPr>
          <w:rFonts w:ascii="Times New Roman" w:eastAsia="標楷體" w:hAnsi="Times New Roman" w:hint="eastAsia"/>
          <w:b/>
          <w:sz w:val="56"/>
          <w:szCs w:val="28"/>
        </w:rPr>
        <w:t>簡</w:t>
      </w:r>
      <w:r w:rsidRPr="000A6DDA">
        <w:rPr>
          <w:rFonts w:ascii="Times New Roman" w:eastAsia="標楷體" w:hAnsi="Times New Roman" w:hint="eastAsia"/>
          <w:b/>
          <w:sz w:val="56"/>
          <w:szCs w:val="28"/>
        </w:rPr>
        <w:t xml:space="preserve"> </w:t>
      </w:r>
      <w:r w:rsidRPr="000A6DDA">
        <w:rPr>
          <w:rFonts w:ascii="Times New Roman" w:eastAsia="標楷體" w:hAnsi="Times New Roman" w:hint="eastAsia"/>
          <w:b/>
          <w:sz w:val="56"/>
          <w:szCs w:val="28"/>
        </w:rPr>
        <w:t>章</w:t>
      </w:r>
    </w:p>
    <w:p w14:paraId="5C3E4143" w14:textId="77777777" w:rsidR="000A6DDA" w:rsidRPr="000A6DDA" w:rsidRDefault="000A6DDA" w:rsidP="000A6DDA">
      <w:pPr>
        <w:tabs>
          <w:tab w:val="left" w:pos="567"/>
        </w:tabs>
        <w:jc w:val="center"/>
        <w:rPr>
          <w:rFonts w:ascii="Times New Roman" w:eastAsia="標楷體" w:hAnsi="Times New Roman"/>
          <w:b/>
          <w:sz w:val="56"/>
          <w:szCs w:val="28"/>
        </w:rPr>
      </w:pPr>
    </w:p>
    <w:tbl>
      <w:tblPr>
        <w:tblStyle w:val="ab"/>
        <w:tblW w:w="0" w:type="auto"/>
        <w:jc w:val="center"/>
        <w:tblLook w:val="04A0" w:firstRow="1" w:lastRow="0" w:firstColumn="1" w:lastColumn="0" w:noHBand="0" w:noVBand="1"/>
      </w:tblPr>
      <w:tblGrid>
        <w:gridCol w:w="4150"/>
        <w:gridCol w:w="4146"/>
      </w:tblGrid>
      <w:tr w:rsidR="000A6DDA" w14:paraId="51DA630B" w14:textId="77777777" w:rsidTr="001A6625">
        <w:trPr>
          <w:jc w:val="center"/>
        </w:trPr>
        <w:tc>
          <w:tcPr>
            <w:tcW w:w="4181" w:type="dxa"/>
          </w:tcPr>
          <w:p w14:paraId="17D9C9D7" w14:textId="77777777" w:rsidR="000A6DDA" w:rsidRPr="00F2450D" w:rsidRDefault="000A6DDA" w:rsidP="001A6625">
            <w:pPr>
              <w:tabs>
                <w:tab w:val="left" w:pos="567"/>
              </w:tabs>
              <w:jc w:val="center"/>
              <w:rPr>
                <w:rFonts w:ascii="標楷體" w:eastAsia="標楷體" w:hAnsi="標楷體"/>
                <w:b/>
                <w:sz w:val="28"/>
                <w:szCs w:val="28"/>
              </w:rPr>
            </w:pPr>
            <w:r w:rsidRPr="00F2450D">
              <w:rPr>
                <w:rFonts w:ascii="標楷體" w:eastAsia="標楷體" w:hAnsi="標楷體"/>
                <w:b/>
                <w:noProof/>
                <w:sz w:val="28"/>
                <w:szCs w:val="28"/>
              </w:rPr>
              <w:drawing>
                <wp:inline distT="0" distB="0" distL="0" distR="0" wp14:anchorId="1DECBA7A" wp14:editId="1DBA92E5">
                  <wp:extent cx="2154116" cy="2154116"/>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31" cy="2146331"/>
                          </a:xfrm>
                          <a:prstGeom prst="rect">
                            <a:avLst/>
                          </a:prstGeom>
                          <a:noFill/>
                        </pic:spPr>
                      </pic:pic>
                    </a:graphicData>
                  </a:graphic>
                </wp:inline>
              </w:drawing>
            </w:r>
          </w:p>
          <w:p w14:paraId="192100C5" w14:textId="7CA3D40C" w:rsidR="000A6DDA" w:rsidRPr="00B20AAB" w:rsidRDefault="000A6DDA" w:rsidP="001A6625">
            <w:pPr>
              <w:tabs>
                <w:tab w:val="left" w:pos="567"/>
              </w:tabs>
              <w:spacing w:line="500" w:lineRule="exact"/>
              <w:jc w:val="center"/>
              <w:rPr>
                <w:rFonts w:ascii="標楷體" w:eastAsia="標楷體" w:hAnsi="標楷體"/>
                <w:sz w:val="28"/>
                <w:szCs w:val="28"/>
              </w:rPr>
            </w:pPr>
            <w:r w:rsidRPr="00B20AAB">
              <w:rPr>
                <w:rFonts w:ascii="標楷體" w:eastAsia="標楷體" w:hAnsi="標楷體" w:hint="eastAsia"/>
                <w:sz w:val="28"/>
                <w:szCs w:val="28"/>
              </w:rPr>
              <w:t>澎湖</w:t>
            </w:r>
            <w:r w:rsidR="008A14CB">
              <w:rPr>
                <w:rFonts w:ascii="標楷體" w:eastAsia="標楷體" w:hAnsi="標楷體" w:hint="eastAsia"/>
                <w:sz w:val="28"/>
                <w:szCs w:val="28"/>
              </w:rPr>
              <w:t>縣</w:t>
            </w:r>
            <w:r w:rsidRPr="00B20AAB">
              <w:rPr>
                <w:rFonts w:ascii="標楷體" w:eastAsia="標楷體" w:hAnsi="標楷體" w:hint="eastAsia"/>
                <w:sz w:val="28"/>
                <w:szCs w:val="28"/>
              </w:rPr>
              <w:t>環境保護局</w:t>
            </w:r>
          </w:p>
          <w:p w14:paraId="222739DE" w14:textId="77777777" w:rsidR="000A6DDA" w:rsidRPr="00F2450D" w:rsidRDefault="000A6DDA" w:rsidP="001A6625">
            <w:pPr>
              <w:tabs>
                <w:tab w:val="left" w:pos="567"/>
              </w:tabs>
              <w:spacing w:line="500" w:lineRule="exact"/>
              <w:jc w:val="center"/>
              <w:rPr>
                <w:rFonts w:ascii="標楷體" w:eastAsia="標楷體" w:hAnsi="標楷體"/>
                <w:b/>
                <w:sz w:val="28"/>
                <w:szCs w:val="28"/>
              </w:rPr>
            </w:pPr>
            <w:r w:rsidRPr="00B20AAB">
              <w:rPr>
                <w:rFonts w:ascii="標楷體" w:eastAsia="標楷體" w:hAnsi="標楷體" w:hint="eastAsia"/>
                <w:sz w:val="28"/>
                <w:szCs w:val="28"/>
              </w:rPr>
              <w:t>Facebook粉絲頁</w:t>
            </w:r>
          </w:p>
        </w:tc>
        <w:tc>
          <w:tcPr>
            <w:tcW w:w="4181" w:type="dxa"/>
          </w:tcPr>
          <w:p w14:paraId="55E3CB3F" w14:textId="77777777" w:rsidR="000A6DDA" w:rsidRPr="00F2450D" w:rsidRDefault="000A6DDA" w:rsidP="001A6625">
            <w:pPr>
              <w:tabs>
                <w:tab w:val="left" w:pos="567"/>
              </w:tabs>
              <w:jc w:val="center"/>
              <w:rPr>
                <w:rFonts w:ascii="標楷體" w:eastAsia="標楷體" w:hAnsi="標楷體"/>
                <w:b/>
                <w:sz w:val="28"/>
                <w:szCs w:val="28"/>
              </w:rPr>
            </w:pPr>
            <w:r w:rsidRPr="00F2450D">
              <w:rPr>
                <w:rFonts w:ascii="標楷體" w:eastAsia="標楷體" w:hAnsi="標楷體"/>
                <w:b/>
                <w:noProof/>
                <w:sz w:val="28"/>
                <w:szCs w:val="28"/>
              </w:rPr>
              <w:drawing>
                <wp:inline distT="0" distB="0" distL="0" distR="0" wp14:anchorId="19A213FD" wp14:editId="79E59E9C">
                  <wp:extent cx="2101362" cy="210136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767" cy="2093767"/>
                          </a:xfrm>
                          <a:prstGeom prst="rect">
                            <a:avLst/>
                          </a:prstGeom>
                          <a:noFill/>
                        </pic:spPr>
                      </pic:pic>
                    </a:graphicData>
                  </a:graphic>
                </wp:inline>
              </w:drawing>
            </w:r>
          </w:p>
          <w:p w14:paraId="1EF9024F" w14:textId="77777777" w:rsidR="000A6DDA" w:rsidRPr="00B20AAB" w:rsidRDefault="000A6DDA" w:rsidP="001A6625">
            <w:pPr>
              <w:tabs>
                <w:tab w:val="left" w:pos="567"/>
              </w:tabs>
              <w:spacing w:line="500" w:lineRule="exact"/>
              <w:jc w:val="center"/>
              <w:rPr>
                <w:rFonts w:ascii="標楷體" w:eastAsia="標楷體" w:hAnsi="標楷體"/>
                <w:sz w:val="28"/>
                <w:szCs w:val="28"/>
              </w:rPr>
            </w:pPr>
            <w:r w:rsidRPr="00B20AAB">
              <w:rPr>
                <w:rFonts w:ascii="標楷體" w:eastAsia="標楷體" w:hAnsi="標楷體" w:hint="eastAsia"/>
                <w:sz w:val="28"/>
                <w:szCs w:val="28"/>
              </w:rPr>
              <w:t>環境教育曉天下網站</w:t>
            </w:r>
          </w:p>
        </w:tc>
      </w:tr>
      <w:tr w:rsidR="000A6DDA" w14:paraId="766EB828" w14:textId="77777777" w:rsidTr="001A6625">
        <w:trPr>
          <w:jc w:val="center"/>
        </w:trPr>
        <w:tc>
          <w:tcPr>
            <w:tcW w:w="8362" w:type="dxa"/>
            <w:gridSpan w:val="2"/>
          </w:tcPr>
          <w:p w14:paraId="42168EBD" w14:textId="761C2C9C" w:rsidR="000A6DDA" w:rsidRDefault="00A841A8" w:rsidP="00A841A8">
            <w:pPr>
              <w:tabs>
                <w:tab w:val="left" w:pos="567"/>
              </w:tabs>
              <w:jc w:val="center"/>
              <w:rPr>
                <w:rFonts w:ascii="Times New Roman" w:eastAsia="標楷體" w:hAnsi="Times New Roman"/>
                <w:b/>
                <w:sz w:val="52"/>
                <w:szCs w:val="28"/>
              </w:rPr>
            </w:pPr>
            <w:r>
              <w:rPr>
                <w:rFonts w:ascii="標楷體" w:eastAsia="標楷體" w:hAnsi="標楷體" w:hint="eastAsia"/>
                <w:b/>
                <w:sz w:val="36"/>
                <w:szCs w:val="36"/>
              </w:rPr>
              <w:t>里海-永續綠生活</w:t>
            </w:r>
          </w:p>
        </w:tc>
      </w:tr>
    </w:tbl>
    <w:p w14:paraId="109BCC06" w14:textId="77777777" w:rsidR="000A6DDA" w:rsidRPr="004F2783" w:rsidRDefault="000A6DDA" w:rsidP="000A6DDA">
      <w:pPr>
        <w:tabs>
          <w:tab w:val="left" w:pos="567"/>
        </w:tabs>
        <w:spacing w:line="240" w:lineRule="exact"/>
        <w:jc w:val="center"/>
        <w:rPr>
          <w:rFonts w:ascii="Times New Roman" w:eastAsia="標楷體" w:hAnsi="Times New Roman"/>
          <w:b/>
          <w:sz w:val="52"/>
          <w:szCs w:val="28"/>
        </w:rPr>
      </w:pPr>
    </w:p>
    <w:p w14:paraId="43EEAE76" w14:textId="77777777" w:rsidR="000A6DDA" w:rsidRPr="004F2783" w:rsidRDefault="000A6DDA" w:rsidP="000A6DDA">
      <w:pPr>
        <w:tabs>
          <w:tab w:val="left" w:pos="567"/>
        </w:tabs>
        <w:spacing w:line="240" w:lineRule="exact"/>
        <w:jc w:val="center"/>
        <w:rPr>
          <w:rFonts w:ascii="Times New Roman" w:eastAsia="標楷體" w:hAnsi="Times New Roman"/>
          <w:b/>
          <w:sz w:val="52"/>
          <w:szCs w:val="28"/>
        </w:rPr>
      </w:pPr>
    </w:p>
    <w:p w14:paraId="36A7CC1F" w14:textId="77777777" w:rsidR="000A6DDA" w:rsidRPr="000A6DDA" w:rsidRDefault="000A6DDA" w:rsidP="000A6DDA">
      <w:pPr>
        <w:tabs>
          <w:tab w:val="left" w:pos="567"/>
        </w:tabs>
        <w:spacing w:line="240" w:lineRule="exact"/>
        <w:jc w:val="center"/>
        <w:rPr>
          <w:rFonts w:ascii="Times New Roman" w:eastAsia="標楷體" w:hAnsi="Times New Roman"/>
          <w:b/>
          <w:sz w:val="52"/>
          <w:szCs w:val="28"/>
        </w:rPr>
      </w:pPr>
    </w:p>
    <w:p w14:paraId="5E4E8046" w14:textId="066D164E" w:rsidR="000A6DDA" w:rsidRDefault="000A6DDA" w:rsidP="000A6DDA">
      <w:pPr>
        <w:tabs>
          <w:tab w:val="left" w:pos="567"/>
        </w:tabs>
        <w:spacing w:line="240" w:lineRule="exact"/>
        <w:jc w:val="center"/>
        <w:rPr>
          <w:rFonts w:ascii="Times New Roman" w:eastAsia="標楷體" w:hAnsi="Times New Roman"/>
          <w:b/>
          <w:sz w:val="52"/>
          <w:szCs w:val="28"/>
        </w:rPr>
      </w:pPr>
    </w:p>
    <w:p w14:paraId="21FD6B1B" w14:textId="1202AA33" w:rsidR="000A6DDA" w:rsidRDefault="000A6DDA" w:rsidP="000A6DDA">
      <w:pPr>
        <w:tabs>
          <w:tab w:val="left" w:pos="567"/>
        </w:tabs>
        <w:spacing w:line="240" w:lineRule="exact"/>
        <w:jc w:val="center"/>
        <w:rPr>
          <w:rFonts w:ascii="Times New Roman" w:eastAsia="標楷體" w:hAnsi="Times New Roman"/>
          <w:b/>
          <w:sz w:val="52"/>
          <w:szCs w:val="28"/>
        </w:rPr>
      </w:pPr>
    </w:p>
    <w:p w14:paraId="0B4833A2" w14:textId="77777777" w:rsidR="000A6DDA" w:rsidRPr="000A6DDA" w:rsidRDefault="000A6DDA" w:rsidP="000A6DDA">
      <w:pPr>
        <w:tabs>
          <w:tab w:val="left" w:pos="567"/>
        </w:tabs>
        <w:spacing w:line="240" w:lineRule="exact"/>
        <w:jc w:val="center"/>
        <w:rPr>
          <w:rFonts w:ascii="Times New Roman" w:eastAsia="標楷體" w:hAnsi="Times New Roman"/>
          <w:b/>
          <w:sz w:val="52"/>
          <w:szCs w:val="28"/>
        </w:rPr>
      </w:pPr>
    </w:p>
    <w:p w14:paraId="049BF46B" w14:textId="77777777" w:rsidR="000A6DDA" w:rsidRPr="004F2783" w:rsidRDefault="000A6DDA" w:rsidP="000A6DDA">
      <w:pPr>
        <w:tabs>
          <w:tab w:val="left" w:pos="567"/>
        </w:tabs>
        <w:spacing w:line="500" w:lineRule="exact"/>
        <w:rPr>
          <w:rFonts w:ascii="Times New Roman" w:eastAsia="標楷體" w:hAnsi="Times New Roman"/>
          <w:b/>
          <w:sz w:val="28"/>
          <w:szCs w:val="28"/>
        </w:rPr>
      </w:pPr>
      <w:r w:rsidRPr="004F2783">
        <w:rPr>
          <w:rFonts w:ascii="Times New Roman" w:eastAsia="標楷體" w:hAnsi="Times New Roman" w:hint="eastAsia"/>
          <w:b/>
          <w:sz w:val="28"/>
          <w:szCs w:val="28"/>
        </w:rPr>
        <w:t>指導單位：行政院環境保護署</w:t>
      </w:r>
      <w:r w:rsidRPr="004F2783">
        <w:rPr>
          <w:rFonts w:ascii="Times New Roman" w:eastAsia="標楷體" w:hAnsi="Times New Roman" w:hint="eastAsia"/>
          <w:b/>
          <w:sz w:val="28"/>
          <w:szCs w:val="28"/>
        </w:rPr>
        <w:t>/</w:t>
      </w:r>
      <w:r w:rsidRPr="004F2783">
        <w:rPr>
          <w:rFonts w:ascii="Times New Roman" w:eastAsia="標楷體" w:hAnsi="Times New Roman" w:hint="eastAsia"/>
          <w:b/>
          <w:sz w:val="28"/>
          <w:szCs w:val="28"/>
        </w:rPr>
        <w:t>澎湖縣政府</w:t>
      </w:r>
    </w:p>
    <w:p w14:paraId="6DFC716E" w14:textId="77777777" w:rsidR="000A6DDA" w:rsidRPr="004F2783" w:rsidRDefault="000A6DDA" w:rsidP="000A6DDA">
      <w:pPr>
        <w:tabs>
          <w:tab w:val="left" w:pos="567"/>
        </w:tabs>
        <w:spacing w:line="500" w:lineRule="exact"/>
        <w:rPr>
          <w:rFonts w:ascii="Times New Roman" w:eastAsia="標楷體" w:hAnsi="Times New Roman"/>
          <w:b/>
          <w:sz w:val="28"/>
          <w:szCs w:val="28"/>
        </w:rPr>
      </w:pPr>
      <w:r w:rsidRPr="004F2783">
        <w:rPr>
          <w:rFonts w:ascii="Times New Roman" w:eastAsia="標楷體" w:hAnsi="Times New Roman" w:hint="eastAsia"/>
          <w:b/>
          <w:sz w:val="28"/>
          <w:szCs w:val="28"/>
        </w:rPr>
        <w:t>主辦單位：澎湖縣政府環境保護局</w:t>
      </w:r>
    </w:p>
    <w:p w14:paraId="08986A85" w14:textId="2B79B20C" w:rsidR="000A6DDA" w:rsidRPr="004F2783" w:rsidRDefault="00321CD3" w:rsidP="000A6DDA">
      <w:pPr>
        <w:tabs>
          <w:tab w:val="left" w:pos="567"/>
        </w:tabs>
        <w:spacing w:line="500" w:lineRule="exact"/>
        <w:rPr>
          <w:rFonts w:ascii="Times New Roman" w:eastAsia="標楷體" w:hAnsi="Times New Roman"/>
          <w:b/>
          <w:sz w:val="28"/>
          <w:szCs w:val="28"/>
        </w:rPr>
      </w:pPr>
      <w:r>
        <w:rPr>
          <w:rFonts w:ascii="Times New Roman" w:eastAsia="標楷體" w:hAnsi="Times New Roman" w:hint="eastAsia"/>
          <w:b/>
          <w:sz w:val="28"/>
          <w:szCs w:val="28"/>
        </w:rPr>
        <w:t>承辦單位：</w:t>
      </w:r>
      <w:r w:rsidR="00820B30">
        <w:rPr>
          <w:rFonts w:ascii="Times New Roman" w:eastAsia="標楷體" w:hAnsi="Times New Roman" w:hint="eastAsia"/>
          <w:b/>
          <w:sz w:val="28"/>
          <w:szCs w:val="28"/>
        </w:rPr>
        <w:t>與人環境</w:t>
      </w:r>
      <w:r w:rsidRPr="00321CD3">
        <w:rPr>
          <w:rFonts w:ascii="Times New Roman" w:eastAsia="標楷體" w:hAnsi="Times New Roman" w:hint="eastAsia"/>
          <w:b/>
          <w:sz w:val="28"/>
          <w:szCs w:val="28"/>
        </w:rPr>
        <w:t>股份有限公司</w:t>
      </w:r>
    </w:p>
    <w:p w14:paraId="7F594890" w14:textId="77777777" w:rsidR="00E63979" w:rsidRPr="00237D44" w:rsidRDefault="000A6DDA" w:rsidP="00E63979">
      <w:pPr>
        <w:spacing w:line="560" w:lineRule="exact"/>
        <w:rPr>
          <w:rFonts w:ascii="Times New Roman" w:eastAsia="標楷體" w:hAnsi="Times New Roman"/>
          <w:b/>
          <w:sz w:val="28"/>
          <w:szCs w:val="28"/>
        </w:rPr>
      </w:pPr>
      <w:r w:rsidRPr="004F2783">
        <w:rPr>
          <w:rFonts w:ascii="Times New Roman" w:eastAsia="標楷體" w:hAnsi="Times New Roman"/>
          <w:b/>
          <w:sz w:val="40"/>
          <w:szCs w:val="28"/>
        </w:rPr>
        <w:br w:type="page"/>
      </w:r>
      <w:r w:rsidR="00E63979" w:rsidRPr="00237D44">
        <w:rPr>
          <w:rFonts w:ascii="Times New Roman" w:eastAsia="標楷體" w:hAnsi="Times New Roman" w:hint="eastAsia"/>
          <w:b/>
          <w:sz w:val="28"/>
          <w:szCs w:val="28"/>
        </w:rPr>
        <w:lastRenderedPageBreak/>
        <w:t>一、研習目的</w:t>
      </w:r>
    </w:p>
    <w:p w14:paraId="1F41C057" w14:textId="77777777" w:rsidR="00E63979" w:rsidRPr="00237D44" w:rsidRDefault="00E63979" w:rsidP="00E63979">
      <w:pPr>
        <w:spacing w:line="560" w:lineRule="exact"/>
        <w:ind w:leftChars="200" w:left="480" w:firstLineChars="200" w:firstLine="560"/>
        <w:rPr>
          <w:rFonts w:ascii="Times New Roman" w:eastAsia="標楷體" w:hAnsi="Times New Roman"/>
          <w:sz w:val="28"/>
          <w:szCs w:val="28"/>
        </w:rPr>
      </w:pPr>
      <w:r w:rsidRPr="00237D44">
        <w:rPr>
          <w:rFonts w:ascii="Times New Roman" w:eastAsia="標楷體" w:hAnsi="Times New Roman" w:hint="eastAsia"/>
          <w:sz w:val="28"/>
          <w:szCs w:val="28"/>
        </w:rPr>
        <w:t>為推動環境教育，促進國民瞭解個人及社會與環境的相互依存關係，增進全民環境認知、環境倫理與責任，進而維護環境生態平衡、尊重生命、促進社會正義，培養環境公民與環境學習社群，以達到永續發展，行政院環境保護署於</w:t>
      </w:r>
      <w:r>
        <w:rPr>
          <w:rFonts w:ascii="Times New Roman" w:eastAsia="標楷體" w:hAnsi="Times New Roman" w:hint="eastAsia"/>
          <w:sz w:val="28"/>
          <w:szCs w:val="28"/>
        </w:rPr>
        <w:t>民國</w:t>
      </w:r>
      <w:r w:rsidRPr="00237D44">
        <w:rPr>
          <w:rFonts w:ascii="Times New Roman" w:eastAsia="標楷體" w:hAnsi="Times New Roman" w:hint="eastAsia"/>
          <w:sz w:val="28"/>
          <w:szCs w:val="28"/>
        </w:rPr>
        <w:t>99</w:t>
      </w:r>
      <w:r w:rsidRPr="00237D44">
        <w:rPr>
          <w:rFonts w:ascii="Times New Roman" w:eastAsia="標楷體" w:hAnsi="Times New Roman" w:hint="eastAsia"/>
          <w:sz w:val="28"/>
          <w:szCs w:val="28"/>
        </w:rPr>
        <w:t>年</w:t>
      </w:r>
      <w:r w:rsidRPr="00237D44">
        <w:rPr>
          <w:rFonts w:ascii="Times New Roman" w:eastAsia="標楷體" w:hAnsi="Times New Roman" w:hint="eastAsia"/>
          <w:sz w:val="28"/>
          <w:szCs w:val="28"/>
        </w:rPr>
        <w:t>6</w:t>
      </w:r>
      <w:r w:rsidRPr="00237D44">
        <w:rPr>
          <w:rFonts w:ascii="Times New Roman" w:eastAsia="標楷體" w:hAnsi="Times New Roman" w:hint="eastAsia"/>
          <w:sz w:val="28"/>
          <w:szCs w:val="28"/>
        </w:rPr>
        <w:t>月</w:t>
      </w:r>
      <w:r w:rsidRPr="00237D44">
        <w:rPr>
          <w:rFonts w:ascii="Times New Roman" w:eastAsia="標楷體" w:hAnsi="Times New Roman" w:hint="eastAsia"/>
          <w:sz w:val="28"/>
          <w:szCs w:val="28"/>
        </w:rPr>
        <w:t>5</w:t>
      </w:r>
      <w:r w:rsidRPr="00237D44">
        <w:rPr>
          <w:rFonts w:ascii="Times New Roman" w:eastAsia="標楷體" w:hAnsi="Times New Roman" w:hint="eastAsia"/>
          <w:sz w:val="28"/>
          <w:szCs w:val="28"/>
        </w:rPr>
        <w:t>日公布「環境教育法」，並於</w:t>
      </w:r>
      <w:r w:rsidRPr="00237D44">
        <w:rPr>
          <w:rFonts w:ascii="Times New Roman" w:eastAsia="標楷體" w:hAnsi="Times New Roman" w:hint="eastAsia"/>
          <w:sz w:val="28"/>
          <w:szCs w:val="28"/>
        </w:rPr>
        <w:t>100</w:t>
      </w:r>
      <w:r w:rsidRPr="00237D44">
        <w:rPr>
          <w:rFonts w:ascii="Times New Roman" w:eastAsia="標楷體" w:hAnsi="Times New Roman" w:hint="eastAsia"/>
          <w:sz w:val="28"/>
          <w:szCs w:val="28"/>
        </w:rPr>
        <w:t>年</w:t>
      </w:r>
      <w:r w:rsidRPr="00237D44">
        <w:rPr>
          <w:rFonts w:ascii="Times New Roman" w:eastAsia="標楷體" w:hAnsi="Times New Roman" w:hint="eastAsia"/>
          <w:sz w:val="28"/>
          <w:szCs w:val="28"/>
        </w:rPr>
        <w:t>6</w:t>
      </w:r>
      <w:r w:rsidRPr="00237D44">
        <w:rPr>
          <w:rFonts w:ascii="Times New Roman" w:eastAsia="標楷體" w:hAnsi="Times New Roman" w:hint="eastAsia"/>
          <w:sz w:val="28"/>
          <w:szCs w:val="28"/>
        </w:rPr>
        <w:t>月</w:t>
      </w:r>
      <w:r w:rsidRPr="00237D44">
        <w:rPr>
          <w:rFonts w:ascii="Times New Roman" w:eastAsia="標楷體" w:hAnsi="Times New Roman" w:hint="eastAsia"/>
          <w:sz w:val="28"/>
          <w:szCs w:val="28"/>
        </w:rPr>
        <w:t>5</w:t>
      </w:r>
      <w:r w:rsidRPr="00237D44">
        <w:rPr>
          <w:rFonts w:ascii="Times New Roman" w:eastAsia="標楷體" w:hAnsi="Times New Roman" w:hint="eastAsia"/>
          <w:sz w:val="28"/>
          <w:szCs w:val="28"/>
        </w:rPr>
        <w:t>日開始</w:t>
      </w:r>
      <w:r>
        <w:rPr>
          <w:rFonts w:ascii="Times New Roman" w:eastAsia="標楷體" w:hAnsi="Times New Roman" w:hint="eastAsia"/>
          <w:sz w:val="28"/>
          <w:szCs w:val="28"/>
        </w:rPr>
        <w:t>實施</w:t>
      </w:r>
      <w:r w:rsidRPr="00237D44">
        <w:rPr>
          <w:rFonts w:ascii="Times New Roman" w:eastAsia="標楷體" w:hAnsi="Times New Roman" w:hint="eastAsia"/>
          <w:sz w:val="28"/>
          <w:szCs w:val="28"/>
        </w:rPr>
        <w:t>，</w:t>
      </w:r>
      <w:r>
        <w:rPr>
          <w:rFonts w:ascii="Times New Roman" w:eastAsia="標楷體" w:hAnsi="Times New Roman" w:hint="eastAsia"/>
          <w:sz w:val="28"/>
          <w:szCs w:val="28"/>
        </w:rPr>
        <w:t>期</w:t>
      </w:r>
      <w:r w:rsidRPr="00237D44">
        <w:rPr>
          <w:rFonts w:ascii="Times New Roman" w:eastAsia="標楷體" w:hAnsi="Times New Roman" w:hint="eastAsia"/>
          <w:sz w:val="28"/>
          <w:szCs w:val="28"/>
        </w:rPr>
        <w:t>藉由環境教育法之推動，讓每一個人從認知、價值觀及態度上來落實環境保護之行為。</w:t>
      </w:r>
    </w:p>
    <w:p w14:paraId="387C7F2E" w14:textId="77777777" w:rsidR="00E63979" w:rsidRPr="00EB29E4" w:rsidRDefault="00E63979" w:rsidP="00E63979">
      <w:pPr>
        <w:spacing w:line="560" w:lineRule="exact"/>
        <w:ind w:leftChars="200" w:left="480" w:firstLineChars="200" w:firstLine="560"/>
        <w:rPr>
          <w:rFonts w:ascii="Times New Roman" w:eastAsia="標楷體" w:hAnsi="Times New Roman"/>
          <w:sz w:val="28"/>
          <w:szCs w:val="28"/>
        </w:rPr>
      </w:pPr>
      <w:r w:rsidRPr="00EB29E4">
        <w:rPr>
          <w:rFonts w:ascii="Times New Roman" w:eastAsia="標楷體" w:hAnsi="Times New Roman" w:hint="eastAsia"/>
          <w:sz w:val="28"/>
          <w:szCs w:val="28"/>
        </w:rPr>
        <w:t>依環境教育法第</w:t>
      </w:r>
      <w:r w:rsidRPr="00EB29E4">
        <w:rPr>
          <w:rFonts w:ascii="Times New Roman" w:eastAsia="標楷體" w:hAnsi="Times New Roman" w:hint="eastAsia"/>
          <w:sz w:val="28"/>
          <w:szCs w:val="28"/>
        </w:rPr>
        <w:t>19</w:t>
      </w:r>
      <w:r w:rsidRPr="00EB29E4">
        <w:rPr>
          <w:rFonts w:ascii="Times New Roman" w:eastAsia="標楷體" w:hAnsi="Times New Roman" w:hint="eastAsia"/>
          <w:sz w:val="28"/>
          <w:szCs w:val="28"/>
        </w:rPr>
        <w:t>條規定，機關、公營事業機構、高級中等以下學校及政府捐助基金累計超過百分之五十之財團法人，每年應訂定環境教育計畫，推展環境教育，所有員工、教師、學生均應參加四小時以上環境教育。由於環境教育法推動迄今己歷時</w:t>
      </w:r>
      <w:r w:rsidRPr="00EB29E4">
        <w:rPr>
          <w:rFonts w:ascii="Times New Roman" w:eastAsia="標楷體" w:hAnsi="Times New Roman" w:hint="eastAsia"/>
          <w:sz w:val="28"/>
          <w:szCs w:val="28"/>
        </w:rPr>
        <w:t>9</w:t>
      </w:r>
      <w:r w:rsidRPr="00EB29E4">
        <w:rPr>
          <w:rFonts w:ascii="Times New Roman" w:eastAsia="標楷體" w:hAnsi="Times New Roman" w:hint="eastAsia"/>
          <w:sz w:val="28"/>
          <w:szCs w:val="28"/>
        </w:rPr>
        <w:t>年，為持續落實環境教育法之規定，行政院環境保護署自</w:t>
      </w:r>
      <w:r w:rsidRPr="00EB29E4">
        <w:rPr>
          <w:rFonts w:ascii="Times New Roman" w:eastAsia="標楷體" w:hAnsi="Times New Roman" w:hint="eastAsia"/>
          <w:sz w:val="28"/>
          <w:szCs w:val="28"/>
        </w:rPr>
        <w:t>107</w:t>
      </w:r>
      <w:r w:rsidRPr="00EB29E4">
        <w:rPr>
          <w:rFonts w:ascii="Times New Roman" w:eastAsia="標楷體" w:hAnsi="Times New Roman" w:hint="eastAsia"/>
          <w:sz w:val="28"/>
          <w:szCs w:val="28"/>
        </w:rPr>
        <w:t>年實施新制「環境教育計畫與成果提報執行辦法」，</w:t>
      </w:r>
      <w:r w:rsidRPr="00EB29E4">
        <w:rPr>
          <w:rFonts w:ascii="Times New Roman" w:eastAsia="標楷體" w:hAnsi="Times New Roman"/>
          <w:sz w:val="28"/>
          <w:szCs w:val="28"/>
        </w:rPr>
        <w:t xml:space="preserve"> </w:t>
      </w:r>
      <w:r w:rsidRPr="00EB29E4">
        <w:rPr>
          <w:rFonts w:ascii="Times New Roman" w:eastAsia="標楷體" w:hAnsi="Times New Roman" w:hint="eastAsia"/>
          <w:sz w:val="28"/>
          <w:szCs w:val="28"/>
        </w:rPr>
        <w:t>該辦法針對環境教育計畫之提報、成果等規定有大幅度的調整，為讓各單位更了解相關法令、新制規定及環境教育課程規劃等相關工作，特辦理本研習活動。</w:t>
      </w:r>
    </w:p>
    <w:p w14:paraId="1B27DCAF" w14:textId="77777777" w:rsidR="00E63979" w:rsidRPr="00EB29E4" w:rsidRDefault="00E63979" w:rsidP="00E63979">
      <w:pPr>
        <w:widowControl/>
        <w:rPr>
          <w:rFonts w:ascii="Times New Roman" w:eastAsia="標楷體" w:hAnsi="Times New Roman"/>
          <w:b/>
          <w:sz w:val="28"/>
          <w:szCs w:val="28"/>
        </w:rPr>
      </w:pPr>
      <w:r w:rsidRPr="00EB29E4">
        <w:rPr>
          <w:rFonts w:ascii="Times New Roman" w:eastAsia="標楷體" w:hAnsi="Times New Roman"/>
          <w:b/>
          <w:sz w:val="28"/>
          <w:szCs w:val="28"/>
        </w:rPr>
        <w:br w:type="page"/>
      </w:r>
    </w:p>
    <w:p w14:paraId="6349D84D" w14:textId="77777777" w:rsidR="00E63979" w:rsidRPr="00237D44" w:rsidRDefault="00E63979" w:rsidP="00E63979">
      <w:pPr>
        <w:spacing w:line="560" w:lineRule="exact"/>
        <w:rPr>
          <w:rFonts w:ascii="Times New Roman" w:eastAsia="標楷體" w:hAnsi="Times New Roman"/>
          <w:b/>
          <w:sz w:val="28"/>
          <w:szCs w:val="28"/>
        </w:rPr>
      </w:pPr>
      <w:r w:rsidRPr="00237D44">
        <w:rPr>
          <w:rFonts w:ascii="Times New Roman" w:eastAsia="標楷體" w:hAnsi="Times New Roman" w:hint="eastAsia"/>
          <w:b/>
          <w:sz w:val="28"/>
          <w:szCs w:val="28"/>
        </w:rPr>
        <w:lastRenderedPageBreak/>
        <w:t>二、法令依據</w:t>
      </w:r>
    </w:p>
    <w:p w14:paraId="22FBDAB1" w14:textId="77777777" w:rsidR="00E63979" w:rsidRPr="00237D44" w:rsidRDefault="00E63979" w:rsidP="00E63979">
      <w:pPr>
        <w:pStyle w:val="a7"/>
        <w:tabs>
          <w:tab w:val="left" w:pos="567"/>
        </w:tabs>
        <w:spacing w:line="560" w:lineRule="exact"/>
        <w:ind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（一）依據環境教育法第十九條規定</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機關、公營事業機構、高級中等以下學校及政府捐助基金累計超過百分之五十之財團法人，每年應訂定環境教育計畫，推展環境教育，所有員工、教師、學生均應參加四小時以上環境教育。前項之環境教育計畫應於執行前提報主管機關，並於計畫完成後一個月內向中央主管機關提報；其執行辦法，由中央主管機關另定之。第一項環境教育，應以環境保護相關之課程、演講、討論、網路學習、體驗、實驗（習）、戶外學習、影片觀賞、實作及其他活動為之。前項戶外學習應選擇環境教育設施場所辦理。」</w:t>
      </w:r>
    </w:p>
    <w:p w14:paraId="33016E2D" w14:textId="77777777" w:rsidR="00E63979" w:rsidRPr="00237D44" w:rsidRDefault="00E63979" w:rsidP="00E63979">
      <w:pPr>
        <w:pStyle w:val="a7"/>
        <w:tabs>
          <w:tab w:val="left" w:pos="567"/>
        </w:tabs>
        <w:spacing w:line="560" w:lineRule="exact"/>
        <w:ind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（二）依據環境教育法第二十四條規定</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「機關、公營事業機構、高級中等以下學校或政府捐助基金累計超過百分之五十之財團法人，違反第十九條第一項、第二項所定辦法，</w:t>
      </w:r>
      <w:r w:rsidRPr="00172716">
        <w:rPr>
          <w:rFonts w:ascii="Times New Roman" w:eastAsia="標楷體" w:hAnsi="Times New Roman" w:hint="eastAsia"/>
          <w:b/>
          <w:sz w:val="28"/>
          <w:szCs w:val="28"/>
        </w:rPr>
        <w:t>主管機關應命其限期辦理；屆期未辦理者，處新臺幣五千元以上一萬五千元以下罰鍰，並令其依前條所指派之人接受一小時以上八小時以下環境講習。</w:t>
      </w:r>
      <w:r w:rsidRPr="00237D44">
        <w:rPr>
          <w:rFonts w:ascii="Times New Roman" w:eastAsia="標楷體" w:hAnsi="Times New Roman" w:hint="eastAsia"/>
          <w:sz w:val="28"/>
          <w:szCs w:val="28"/>
        </w:rPr>
        <w:t>」</w:t>
      </w:r>
    </w:p>
    <w:p w14:paraId="58EC7ED3" w14:textId="77777777" w:rsidR="00E63979" w:rsidRPr="00722E0B" w:rsidRDefault="00E63979" w:rsidP="00E63979">
      <w:pPr>
        <w:pStyle w:val="a7"/>
        <w:tabs>
          <w:tab w:val="left" w:pos="567"/>
        </w:tabs>
        <w:spacing w:line="560" w:lineRule="exact"/>
        <w:ind w:left="1320" w:hangingChars="300" w:hanging="840"/>
        <w:rPr>
          <w:rFonts w:ascii="Times New Roman" w:eastAsia="標楷體" w:hAnsi="Times New Roman"/>
          <w:color w:val="FF0000"/>
          <w:sz w:val="28"/>
          <w:szCs w:val="28"/>
        </w:rPr>
      </w:pPr>
      <w:r>
        <w:rPr>
          <w:rFonts w:ascii="Times New Roman" w:eastAsia="標楷體" w:hAnsi="Times New Roman" w:hint="eastAsia"/>
          <w:sz w:val="28"/>
          <w:szCs w:val="28"/>
        </w:rPr>
        <w:t>（</w:t>
      </w:r>
      <w:r w:rsidRPr="00237D44">
        <w:rPr>
          <w:rFonts w:ascii="Times New Roman" w:eastAsia="標楷體" w:hAnsi="Times New Roman" w:hint="eastAsia"/>
          <w:sz w:val="28"/>
          <w:szCs w:val="28"/>
        </w:rPr>
        <w:t>三</w:t>
      </w:r>
      <w:r w:rsidRPr="00892989">
        <w:rPr>
          <w:rFonts w:ascii="Times New Roman" w:eastAsia="標楷體" w:hAnsi="Times New Roman" w:hint="eastAsia"/>
          <w:sz w:val="28"/>
          <w:szCs w:val="28"/>
        </w:rPr>
        <w:t>）依據環境教育計畫與成果提報執行辦法，主管機關每年抽查前一年轄內提報單位之環境教育計劃執行成果，並於每年</w:t>
      </w:r>
      <w:r w:rsidRPr="00892989">
        <w:rPr>
          <w:rFonts w:ascii="Times New Roman" w:eastAsia="標楷體" w:hAnsi="Times New Roman" w:hint="eastAsia"/>
          <w:sz w:val="28"/>
          <w:szCs w:val="28"/>
        </w:rPr>
        <w:t>07/31</w:t>
      </w:r>
      <w:r w:rsidRPr="00892989">
        <w:rPr>
          <w:rFonts w:ascii="Times New Roman" w:eastAsia="標楷體" w:hAnsi="Times New Roman" w:hint="eastAsia"/>
          <w:sz w:val="28"/>
          <w:szCs w:val="28"/>
        </w:rPr>
        <w:t>前完成。</w:t>
      </w:r>
      <w:r>
        <w:rPr>
          <w:rFonts w:ascii="Times New Roman" w:eastAsia="標楷體" w:hAnsi="Times New Roman" w:hint="eastAsia"/>
          <w:sz w:val="28"/>
          <w:szCs w:val="28"/>
        </w:rPr>
        <w:t>110</w:t>
      </w:r>
      <w:r w:rsidRPr="00892989">
        <w:rPr>
          <w:rFonts w:ascii="Times New Roman" w:eastAsia="標楷體" w:hAnsi="Times New Roman" w:hint="eastAsia"/>
          <w:sz w:val="28"/>
          <w:szCs w:val="28"/>
        </w:rPr>
        <w:t>年度</w:t>
      </w:r>
      <w:r>
        <w:rPr>
          <w:rFonts w:ascii="Times New Roman" w:eastAsia="標楷體" w:hAnsi="Times New Roman" w:hint="eastAsia"/>
          <w:sz w:val="28"/>
          <w:szCs w:val="28"/>
        </w:rPr>
        <w:t>縣內</w:t>
      </w:r>
      <w:r w:rsidRPr="00892989">
        <w:rPr>
          <w:rFonts w:ascii="Times New Roman" w:eastAsia="標楷體" w:hAnsi="Times New Roman" w:hint="eastAsia"/>
          <w:sz w:val="28"/>
          <w:szCs w:val="28"/>
        </w:rPr>
        <w:t>應</w:t>
      </w:r>
      <w:r>
        <w:rPr>
          <w:rFonts w:ascii="Times New Roman" w:eastAsia="標楷體" w:hAnsi="Times New Roman" w:hint="eastAsia"/>
          <w:sz w:val="28"/>
          <w:szCs w:val="28"/>
        </w:rPr>
        <w:t>提</w:t>
      </w:r>
      <w:r w:rsidRPr="00892989">
        <w:rPr>
          <w:rFonts w:ascii="Times New Roman" w:eastAsia="標楷體" w:hAnsi="Times New Roman" w:hint="eastAsia"/>
          <w:sz w:val="28"/>
          <w:szCs w:val="28"/>
        </w:rPr>
        <w:t>報單位共</w:t>
      </w:r>
      <w:r w:rsidRPr="00892989">
        <w:rPr>
          <w:rFonts w:ascii="Times New Roman" w:eastAsia="標楷體" w:hAnsi="Times New Roman" w:hint="eastAsia"/>
          <w:sz w:val="28"/>
          <w:szCs w:val="28"/>
        </w:rPr>
        <w:t>126</w:t>
      </w:r>
      <w:r w:rsidRPr="00892989">
        <w:rPr>
          <w:rFonts w:ascii="Times New Roman" w:eastAsia="標楷體" w:hAnsi="Times New Roman" w:hint="eastAsia"/>
          <w:sz w:val="28"/>
          <w:szCs w:val="28"/>
        </w:rPr>
        <w:t>家，本年度</w:t>
      </w:r>
      <w:r>
        <w:rPr>
          <w:rFonts w:ascii="Times New Roman" w:eastAsia="標楷體" w:hAnsi="Times New Roman" w:hint="eastAsia"/>
          <w:sz w:val="28"/>
          <w:szCs w:val="28"/>
        </w:rPr>
        <w:t>將</w:t>
      </w:r>
      <w:r w:rsidRPr="00892989">
        <w:rPr>
          <w:rFonts w:ascii="Times New Roman" w:eastAsia="標楷體" w:hAnsi="Times New Roman" w:hint="eastAsia"/>
          <w:sz w:val="28"/>
          <w:szCs w:val="28"/>
        </w:rPr>
        <w:t>規劃派員</w:t>
      </w:r>
      <w:r w:rsidRPr="00722E0B">
        <w:rPr>
          <w:rFonts w:ascii="Times New Roman" w:eastAsia="標楷體" w:hAnsi="Times New Roman" w:hint="eastAsia"/>
          <w:b/>
          <w:sz w:val="28"/>
          <w:szCs w:val="28"/>
        </w:rPr>
        <w:t>加強輔導查核成果提報疑似異常之單位，預計抽查共</w:t>
      </w:r>
      <w:r w:rsidRPr="00722E0B">
        <w:rPr>
          <w:rFonts w:ascii="Times New Roman" w:eastAsia="標楷體" w:hAnsi="Times New Roman" w:hint="eastAsia"/>
          <w:b/>
          <w:sz w:val="28"/>
          <w:szCs w:val="28"/>
        </w:rPr>
        <w:t>1</w:t>
      </w:r>
      <w:r>
        <w:rPr>
          <w:rFonts w:ascii="Times New Roman" w:eastAsia="標楷體" w:hAnsi="Times New Roman"/>
          <w:b/>
          <w:sz w:val="28"/>
          <w:szCs w:val="28"/>
        </w:rPr>
        <w:t>1</w:t>
      </w:r>
      <w:r w:rsidRPr="00722E0B">
        <w:rPr>
          <w:rFonts w:ascii="Times New Roman" w:eastAsia="標楷體" w:hAnsi="Times New Roman" w:hint="eastAsia"/>
          <w:b/>
          <w:sz w:val="28"/>
          <w:szCs w:val="28"/>
        </w:rPr>
        <w:t>單位。</w:t>
      </w:r>
    </w:p>
    <w:p w14:paraId="03CA53A0" w14:textId="77777777" w:rsidR="00E63979" w:rsidRPr="00765F52" w:rsidRDefault="00E63979" w:rsidP="00E63979">
      <w:pPr>
        <w:pStyle w:val="a7"/>
        <w:tabs>
          <w:tab w:val="left" w:pos="567"/>
        </w:tabs>
        <w:spacing w:line="560" w:lineRule="exact"/>
        <w:ind w:left="1320" w:hangingChars="300" w:hanging="840"/>
        <w:rPr>
          <w:rFonts w:ascii="Times New Roman" w:eastAsia="標楷體" w:hAnsi="Times New Roman"/>
          <w:sz w:val="28"/>
          <w:szCs w:val="28"/>
        </w:rPr>
      </w:pPr>
    </w:p>
    <w:p w14:paraId="03F6D4FB" w14:textId="77777777" w:rsidR="00E63979" w:rsidRPr="00892989" w:rsidRDefault="00E63979" w:rsidP="00E63979">
      <w:pPr>
        <w:pStyle w:val="a7"/>
        <w:tabs>
          <w:tab w:val="left" w:pos="567"/>
        </w:tabs>
        <w:spacing w:line="560" w:lineRule="exact"/>
        <w:ind w:left="1320" w:hangingChars="300" w:hanging="840"/>
        <w:rPr>
          <w:rFonts w:ascii="Times New Roman" w:eastAsia="標楷體" w:hAnsi="Times New Roman"/>
          <w:sz w:val="28"/>
          <w:szCs w:val="28"/>
        </w:rPr>
      </w:pPr>
    </w:p>
    <w:p w14:paraId="2F5548F9" w14:textId="77777777" w:rsidR="00E63979" w:rsidRPr="00810504" w:rsidRDefault="00E63979" w:rsidP="00E63979">
      <w:pPr>
        <w:spacing w:line="560" w:lineRule="exact"/>
        <w:rPr>
          <w:rFonts w:ascii="Times New Roman" w:eastAsia="標楷體" w:hAnsi="Times New Roman"/>
          <w:b/>
          <w:sz w:val="28"/>
          <w:szCs w:val="28"/>
        </w:rPr>
      </w:pPr>
      <w:r w:rsidRPr="00810504">
        <w:rPr>
          <w:rFonts w:ascii="Times New Roman" w:eastAsia="標楷體" w:hAnsi="Times New Roman" w:hint="eastAsia"/>
          <w:b/>
          <w:sz w:val="28"/>
          <w:szCs w:val="28"/>
        </w:rPr>
        <w:lastRenderedPageBreak/>
        <w:t>三、辦理單位</w:t>
      </w:r>
    </w:p>
    <w:p w14:paraId="75DD3D3D" w14:textId="77777777" w:rsidR="00E63979" w:rsidRPr="00237D44" w:rsidRDefault="00E63979" w:rsidP="00E63979">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sidRPr="00237D44">
        <w:rPr>
          <w:rFonts w:ascii="Times New Roman" w:eastAsia="標楷體" w:hAnsi="Times New Roman" w:hint="eastAsia"/>
          <w:color w:val="000000"/>
          <w:sz w:val="28"/>
          <w:szCs w:val="28"/>
        </w:rPr>
        <w:t>（一）指導單位：行政院環境保護署、澎湖縣政府</w:t>
      </w:r>
    </w:p>
    <w:p w14:paraId="4383439F" w14:textId="77777777" w:rsidR="00E63979" w:rsidRPr="00237D44" w:rsidRDefault="00E63979" w:rsidP="00E63979">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sidRPr="00237D44">
        <w:rPr>
          <w:rFonts w:ascii="Times New Roman" w:eastAsia="標楷體" w:hAnsi="Times New Roman" w:hint="eastAsia"/>
          <w:color w:val="000000"/>
          <w:sz w:val="28"/>
          <w:szCs w:val="28"/>
        </w:rPr>
        <w:t>（二）主辦單位：澎湖縣政府環境保護局</w:t>
      </w:r>
    </w:p>
    <w:p w14:paraId="1DC60B59" w14:textId="77777777" w:rsidR="00E63979" w:rsidRDefault="00E63979" w:rsidP="00E63979">
      <w:pPr>
        <w:tabs>
          <w:tab w:val="left" w:pos="567"/>
        </w:tabs>
        <w:snapToGrid w:val="0"/>
        <w:spacing w:line="560" w:lineRule="exact"/>
        <w:ind w:leftChars="200" w:left="1320" w:hangingChars="300" w:hanging="840"/>
        <w:rPr>
          <w:rFonts w:ascii="Times New Roman" w:eastAsia="標楷體" w:hAnsi="Times New Roman"/>
          <w:color w:val="000000"/>
          <w:sz w:val="28"/>
          <w:szCs w:val="28"/>
        </w:rPr>
      </w:pPr>
      <w:r w:rsidRPr="00237D44">
        <w:rPr>
          <w:rFonts w:ascii="Times New Roman" w:eastAsia="標楷體" w:hAnsi="Times New Roman" w:hint="eastAsia"/>
          <w:color w:val="000000"/>
          <w:sz w:val="28"/>
          <w:szCs w:val="28"/>
        </w:rPr>
        <w:t>（三）</w:t>
      </w:r>
      <w:r w:rsidRPr="00237D44">
        <w:rPr>
          <w:rFonts w:ascii="Times New Roman" w:eastAsia="標楷體" w:hAnsi="Times New Roman" w:hint="eastAsia"/>
          <w:sz w:val="28"/>
          <w:szCs w:val="28"/>
        </w:rPr>
        <w:t>協辦單位：</w:t>
      </w:r>
      <w:r w:rsidRPr="008A5C56">
        <w:rPr>
          <w:rFonts w:ascii="Times New Roman" w:eastAsia="標楷體" w:hAnsi="Times New Roman" w:hint="eastAsia"/>
          <w:sz w:val="28"/>
          <w:szCs w:val="28"/>
        </w:rPr>
        <w:t>澎湖縣政府農漁局水產種苗繁殖場</w:t>
      </w:r>
    </w:p>
    <w:p w14:paraId="51AE0DFA" w14:textId="77777777" w:rsidR="00E63979" w:rsidRPr="00237D44" w:rsidRDefault="00E63979" w:rsidP="00E63979">
      <w:pPr>
        <w:tabs>
          <w:tab w:val="left" w:pos="567"/>
        </w:tabs>
        <w:snapToGrid w:val="0"/>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（四）</w:t>
      </w:r>
      <w:r w:rsidRPr="00237D44">
        <w:rPr>
          <w:rFonts w:ascii="Times New Roman" w:eastAsia="標楷體" w:hAnsi="Times New Roman" w:hint="eastAsia"/>
          <w:color w:val="000000"/>
          <w:sz w:val="28"/>
          <w:szCs w:val="28"/>
        </w:rPr>
        <w:t>承辦單位：</w:t>
      </w:r>
      <w:r>
        <w:rPr>
          <w:rFonts w:ascii="Times New Roman" w:eastAsia="標楷體" w:hAnsi="Times New Roman" w:hint="eastAsia"/>
          <w:sz w:val="28"/>
          <w:szCs w:val="28"/>
        </w:rPr>
        <w:t>與人環境股份有限公司</w:t>
      </w:r>
    </w:p>
    <w:p w14:paraId="1D5B15F3" w14:textId="77777777" w:rsidR="00E63979" w:rsidRDefault="00E63979" w:rsidP="00E63979">
      <w:pPr>
        <w:widowControl/>
        <w:spacing w:line="560" w:lineRule="exact"/>
        <w:rPr>
          <w:rFonts w:ascii="Times New Roman" w:eastAsia="標楷體" w:hAnsi="Times New Roman"/>
          <w:sz w:val="28"/>
          <w:szCs w:val="28"/>
        </w:rPr>
      </w:pPr>
      <w:r w:rsidRPr="004156F2">
        <w:rPr>
          <w:rFonts w:ascii="Times New Roman" w:eastAsia="標楷體" w:hAnsi="Times New Roman" w:hint="eastAsia"/>
          <w:b/>
          <w:sz w:val="28"/>
          <w:szCs w:val="28"/>
        </w:rPr>
        <w:t>四、研習對象</w:t>
      </w:r>
      <w:r w:rsidRPr="00237D44">
        <w:rPr>
          <w:rFonts w:ascii="Times New Roman" w:eastAsia="標楷體" w:hAnsi="Times New Roman" w:hint="eastAsia"/>
          <w:sz w:val="28"/>
          <w:szCs w:val="28"/>
        </w:rPr>
        <w:t>：</w:t>
      </w:r>
    </w:p>
    <w:p w14:paraId="4A65D4DB" w14:textId="77777777" w:rsidR="00E63979" w:rsidRPr="00237D44" w:rsidRDefault="00E63979" w:rsidP="00E63979">
      <w:pPr>
        <w:widowControl/>
        <w:spacing w:line="560" w:lineRule="exact"/>
        <w:ind w:leftChars="235" w:left="565" w:hanging="1"/>
        <w:rPr>
          <w:rFonts w:ascii="Times New Roman" w:eastAsia="標楷體" w:hAnsi="Times New Roman"/>
          <w:sz w:val="28"/>
          <w:szCs w:val="28"/>
        </w:rPr>
      </w:pPr>
      <w:r w:rsidRPr="00237D44">
        <w:rPr>
          <w:rFonts w:ascii="Times New Roman" w:eastAsia="標楷體" w:hAnsi="Times New Roman" w:hint="eastAsia"/>
          <w:sz w:val="28"/>
          <w:szCs w:val="28"/>
        </w:rPr>
        <w:t>澎湖縣內機關、</w:t>
      </w:r>
      <w:r>
        <w:rPr>
          <w:rFonts w:ascii="Times New Roman" w:eastAsia="標楷體" w:hAnsi="Times New Roman" w:hint="eastAsia"/>
          <w:sz w:val="28"/>
          <w:szCs w:val="28"/>
        </w:rPr>
        <w:t>公營事業單位、</w:t>
      </w:r>
      <w:r>
        <w:rPr>
          <w:rFonts w:ascii="Times New Roman" w:eastAsia="標楷體" w:hAnsi="Times New Roman"/>
          <w:sz w:val="28"/>
          <w:szCs w:val="28"/>
        </w:rPr>
        <w:t>高級中等以下學校及政府捐助基金累計超過百分之五十之財團法人等單位與機構</w:t>
      </w:r>
      <w:r>
        <w:rPr>
          <w:rFonts w:ascii="Times New Roman" w:eastAsia="標楷體" w:hAnsi="Times New Roman" w:hint="eastAsia"/>
          <w:sz w:val="28"/>
          <w:szCs w:val="28"/>
        </w:rPr>
        <w:t>之</w:t>
      </w:r>
      <w:r w:rsidRPr="00237D44">
        <w:rPr>
          <w:rFonts w:ascii="Times New Roman" w:eastAsia="標楷體" w:hAnsi="Times New Roman" w:hint="eastAsia"/>
          <w:sz w:val="28"/>
          <w:szCs w:val="28"/>
        </w:rPr>
        <w:t>環境教育業務承辦人，共</w:t>
      </w:r>
      <w:r w:rsidRPr="00237D44">
        <w:rPr>
          <w:rFonts w:ascii="Times New Roman" w:eastAsia="標楷體" w:hAnsi="Times New Roman" w:hint="eastAsia"/>
          <w:sz w:val="28"/>
          <w:szCs w:val="28"/>
        </w:rPr>
        <w:t>40</w:t>
      </w:r>
      <w:r w:rsidRPr="00237D44">
        <w:rPr>
          <w:rFonts w:ascii="Times New Roman" w:eastAsia="標楷體" w:hAnsi="Times New Roman" w:hint="eastAsia"/>
          <w:sz w:val="28"/>
          <w:szCs w:val="28"/>
        </w:rPr>
        <w:t>名。</w:t>
      </w:r>
    </w:p>
    <w:p w14:paraId="3FA3BDA2" w14:textId="77777777" w:rsidR="00E63979" w:rsidRPr="004156F2" w:rsidRDefault="00E63979" w:rsidP="00E63979">
      <w:pPr>
        <w:spacing w:line="560" w:lineRule="exact"/>
        <w:rPr>
          <w:rFonts w:ascii="Times New Roman" w:eastAsia="標楷體" w:hAnsi="Times New Roman"/>
          <w:b/>
          <w:sz w:val="28"/>
          <w:szCs w:val="28"/>
        </w:rPr>
      </w:pPr>
      <w:r w:rsidRPr="004156F2">
        <w:rPr>
          <w:rFonts w:ascii="Times New Roman" w:eastAsia="標楷體" w:hAnsi="Times New Roman" w:hint="eastAsia"/>
          <w:b/>
          <w:sz w:val="28"/>
          <w:szCs w:val="28"/>
        </w:rPr>
        <w:t>五、研習課程規劃</w:t>
      </w:r>
    </w:p>
    <w:p w14:paraId="07AED529" w14:textId="77777777" w:rsidR="00E63979" w:rsidRPr="00237D44" w:rsidRDefault="00E63979" w:rsidP="00E63979">
      <w:pPr>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（一）辦理時間：</w:t>
      </w:r>
      <w:r>
        <w:rPr>
          <w:rFonts w:ascii="Times New Roman" w:eastAsia="標楷體" w:hAnsi="Times New Roman" w:hint="eastAsia"/>
          <w:sz w:val="28"/>
          <w:szCs w:val="28"/>
        </w:rPr>
        <w:t>110</w:t>
      </w:r>
      <w:r w:rsidRPr="007D3755">
        <w:rPr>
          <w:rFonts w:ascii="Times New Roman" w:eastAsia="標楷體" w:hAnsi="Times New Roman" w:hint="eastAsia"/>
          <w:sz w:val="28"/>
          <w:szCs w:val="28"/>
        </w:rPr>
        <w:t>年</w:t>
      </w:r>
      <w:r>
        <w:rPr>
          <w:rFonts w:ascii="Times New Roman" w:eastAsia="標楷體" w:hAnsi="Times New Roman" w:hint="eastAsia"/>
          <w:sz w:val="28"/>
          <w:szCs w:val="28"/>
        </w:rPr>
        <w:t>0</w:t>
      </w:r>
      <w:r w:rsidRPr="007D3755">
        <w:rPr>
          <w:rFonts w:ascii="Times New Roman" w:eastAsia="標楷體" w:hAnsi="Times New Roman" w:hint="eastAsia"/>
          <w:sz w:val="28"/>
          <w:szCs w:val="28"/>
        </w:rPr>
        <w:t>3</w:t>
      </w:r>
      <w:r w:rsidRPr="007D3755">
        <w:rPr>
          <w:rFonts w:ascii="Times New Roman" w:eastAsia="標楷體" w:hAnsi="Times New Roman" w:hint="eastAsia"/>
          <w:sz w:val="28"/>
          <w:szCs w:val="28"/>
        </w:rPr>
        <w:t>月</w:t>
      </w:r>
      <w:r w:rsidRPr="007D3755">
        <w:rPr>
          <w:rFonts w:ascii="Times New Roman" w:eastAsia="標楷體" w:hAnsi="Times New Roman" w:hint="eastAsia"/>
          <w:sz w:val="28"/>
          <w:szCs w:val="28"/>
        </w:rPr>
        <w:t>2</w:t>
      </w:r>
      <w:r>
        <w:rPr>
          <w:rFonts w:ascii="Times New Roman" w:eastAsia="標楷體" w:hAnsi="Times New Roman" w:hint="eastAsia"/>
          <w:sz w:val="28"/>
          <w:szCs w:val="28"/>
        </w:rPr>
        <w:t>6</w:t>
      </w:r>
      <w:r w:rsidRPr="007D3755">
        <w:rPr>
          <w:rFonts w:ascii="Times New Roman" w:eastAsia="標楷體" w:hAnsi="Times New Roman" w:hint="eastAsia"/>
          <w:sz w:val="28"/>
          <w:szCs w:val="28"/>
        </w:rPr>
        <w:t>日（</w:t>
      </w:r>
      <w:r>
        <w:rPr>
          <w:rFonts w:ascii="Times New Roman" w:eastAsia="標楷體" w:hAnsi="Times New Roman" w:hint="eastAsia"/>
          <w:sz w:val="28"/>
          <w:szCs w:val="28"/>
        </w:rPr>
        <w:t>星期</w:t>
      </w:r>
      <w:r w:rsidRPr="007D3755">
        <w:rPr>
          <w:rFonts w:ascii="Times New Roman" w:eastAsia="標楷體" w:hAnsi="Times New Roman" w:hint="eastAsia"/>
          <w:sz w:val="28"/>
          <w:szCs w:val="28"/>
        </w:rPr>
        <w:t>五）</w:t>
      </w:r>
      <w:r>
        <w:rPr>
          <w:rFonts w:ascii="Times New Roman" w:eastAsia="標楷體" w:hAnsi="Times New Roman" w:hint="eastAsia"/>
          <w:sz w:val="28"/>
          <w:szCs w:val="28"/>
        </w:rPr>
        <w:t>13</w:t>
      </w:r>
      <w:r>
        <w:rPr>
          <w:rFonts w:ascii="Times New Roman" w:eastAsia="標楷體" w:hAnsi="Times New Roman"/>
          <w:sz w:val="28"/>
          <w:szCs w:val="28"/>
        </w:rPr>
        <w:t>:</w:t>
      </w:r>
      <w:r>
        <w:rPr>
          <w:rFonts w:ascii="Times New Roman" w:eastAsia="標楷體" w:hAnsi="Times New Roman" w:hint="eastAsia"/>
          <w:sz w:val="28"/>
          <w:szCs w:val="28"/>
        </w:rPr>
        <w:t>30-17</w:t>
      </w:r>
      <w:r>
        <w:rPr>
          <w:rFonts w:ascii="Times New Roman" w:eastAsia="標楷體" w:hAnsi="Times New Roman"/>
          <w:sz w:val="28"/>
          <w:szCs w:val="28"/>
        </w:rPr>
        <w:t>:</w:t>
      </w:r>
      <w:r>
        <w:rPr>
          <w:rFonts w:ascii="Times New Roman" w:eastAsia="標楷體" w:hAnsi="Times New Roman" w:hint="eastAsia"/>
          <w:sz w:val="28"/>
          <w:szCs w:val="28"/>
        </w:rPr>
        <w:t>30</w:t>
      </w:r>
    </w:p>
    <w:p w14:paraId="5934292F" w14:textId="77777777" w:rsidR="00E63979" w:rsidRPr="00DC681E" w:rsidRDefault="00E63979" w:rsidP="00E63979">
      <w:pPr>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（二）辦理地點：</w:t>
      </w:r>
      <w:r w:rsidRPr="008A5C56">
        <w:rPr>
          <w:rFonts w:ascii="Times New Roman" w:eastAsia="標楷體" w:hAnsi="Times New Roman" w:hint="eastAsia"/>
          <w:sz w:val="28"/>
          <w:szCs w:val="28"/>
        </w:rPr>
        <w:t>澎湖水產種苗繁殖場</w:t>
      </w:r>
      <w:r w:rsidRPr="008A5C56">
        <w:rPr>
          <w:rFonts w:ascii="Times New Roman" w:eastAsia="標楷體" w:hAnsi="Times New Roman" w:hint="eastAsia"/>
          <w:sz w:val="28"/>
          <w:szCs w:val="28"/>
        </w:rPr>
        <w:t xml:space="preserve"> </w:t>
      </w:r>
      <w:r w:rsidRPr="008A5C56">
        <w:rPr>
          <w:rFonts w:ascii="Times New Roman" w:eastAsia="標楷體" w:hAnsi="Times New Roman" w:hint="eastAsia"/>
          <w:sz w:val="28"/>
          <w:szCs w:val="28"/>
        </w:rPr>
        <w:t>簡報室</w:t>
      </w:r>
      <w:r>
        <w:rPr>
          <w:rFonts w:ascii="Times New Roman" w:eastAsia="標楷體" w:hAnsi="Times New Roman" w:hint="eastAsia"/>
          <w:sz w:val="28"/>
          <w:szCs w:val="28"/>
        </w:rPr>
        <w:t>(</w:t>
      </w:r>
      <w:r w:rsidRPr="008A5C56">
        <w:rPr>
          <w:rFonts w:ascii="Times New Roman" w:eastAsia="標楷體" w:hAnsi="Times New Roman" w:hint="eastAsia"/>
          <w:sz w:val="28"/>
          <w:szCs w:val="28"/>
        </w:rPr>
        <w:t>880</w:t>
      </w:r>
      <w:r w:rsidRPr="008A5C56">
        <w:rPr>
          <w:rFonts w:ascii="Times New Roman" w:eastAsia="標楷體" w:hAnsi="Times New Roman" w:hint="eastAsia"/>
          <w:sz w:val="28"/>
          <w:szCs w:val="28"/>
        </w:rPr>
        <w:t>澎湖縣馬公市</w:t>
      </w:r>
      <w:r w:rsidRPr="008A5C56">
        <w:rPr>
          <w:rFonts w:ascii="Times New Roman" w:eastAsia="標楷體" w:hAnsi="Times New Roman" w:hint="eastAsia"/>
          <w:sz w:val="28"/>
          <w:szCs w:val="28"/>
        </w:rPr>
        <w:t>66</w:t>
      </w:r>
      <w:r w:rsidRPr="008A5C56">
        <w:rPr>
          <w:rFonts w:ascii="Times New Roman" w:eastAsia="標楷體" w:hAnsi="Times New Roman" w:hint="eastAsia"/>
          <w:sz w:val="28"/>
          <w:szCs w:val="28"/>
        </w:rPr>
        <w:t>之</w:t>
      </w:r>
      <w:r w:rsidRPr="008A5C56">
        <w:rPr>
          <w:rFonts w:ascii="Times New Roman" w:eastAsia="標楷體" w:hAnsi="Times New Roman" w:hint="eastAsia"/>
          <w:sz w:val="28"/>
          <w:szCs w:val="28"/>
        </w:rPr>
        <w:t>6</w:t>
      </w:r>
      <w:r w:rsidRPr="008A5C56">
        <w:rPr>
          <w:rFonts w:ascii="Times New Roman" w:eastAsia="標楷體" w:hAnsi="Times New Roman" w:hint="eastAsia"/>
          <w:sz w:val="28"/>
          <w:szCs w:val="28"/>
        </w:rPr>
        <w:t>號</w:t>
      </w:r>
      <w:r>
        <w:rPr>
          <w:rFonts w:ascii="Times New Roman" w:eastAsia="標楷體" w:hAnsi="Times New Roman" w:hint="eastAsia"/>
          <w:sz w:val="28"/>
          <w:szCs w:val="28"/>
        </w:rPr>
        <w:t>)</w:t>
      </w:r>
      <w:r>
        <w:rPr>
          <w:rFonts w:ascii="Times New Roman" w:eastAsia="標楷體" w:hAnsi="Times New Roman" w:hint="eastAsia"/>
          <w:sz w:val="28"/>
          <w:szCs w:val="28"/>
        </w:rPr>
        <w:t>。</w:t>
      </w:r>
    </w:p>
    <w:p w14:paraId="411CDF1E" w14:textId="77777777" w:rsidR="00E63979" w:rsidRPr="00237D44" w:rsidRDefault="00E63979" w:rsidP="00E63979">
      <w:pPr>
        <w:spacing w:line="560" w:lineRule="exact"/>
        <w:ind w:leftChars="200" w:left="1320" w:hangingChars="300" w:hanging="840"/>
        <w:rPr>
          <w:rFonts w:ascii="Times New Roman" w:eastAsia="標楷體" w:hAnsi="Times New Roman"/>
          <w:sz w:val="28"/>
          <w:szCs w:val="28"/>
        </w:rPr>
      </w:pPr>
      <w:r w:rsidRPr="00237D44">
        <w:rPr>
          <w:rFonts w:ascii="Times New Roman" w:eastAsia="標楷體" w:hAnsi="Times New Roman" w:hint="eastAsia"/>
          <w:sz w:val="28"/>
          <w:szCs w:val="28"/>
        </w:rPr>
        <w:t>（三）</w:t>
      </w:r>
      <w:r>
        <w:rPr>
          <w:rFonts w:ascii="Times New Roman" w:eastAsia="標楷體" w:hAnsi="Times New Roman" w:hint="eastAsia"/>
          <w:sz w:val="28"/>
          <w:szCs w:val="28"/>
        </w:rPr>
        <w:t>課程表</w:t>
      </w:r>
      <w:r w:rsidRPr="00237D44">
        <w:rPr>
          <w:rFonts w:ascii="Times New Roman" w:eastAsia="標楷體" w:hAnsi="Times New Roman" w:hint="eastAsia"/>
          <w:sz w:val="28"/>
          <w:szCs w:val="28"/>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93"/>
        <w:gridCol w:w="2585"/>
      </w:tblGrid>
      <w:tr w:rsidR="00E63979" w:rsidRPr="00AF0B6F" w14:paraId="54206229" w14:textId="77777777" w:rsidTr="00394BDD">
        <w:trPr>
          <w:trHeight w:val="400"/>
          <w:jc w:val="center"/>
        </w:trPr>
        <w:tc>
          <w:tcPr>
            <w:tcW w:w="1589" w:type="dxa"/>
            <w:shd w:val="clear" w:color="auto" w:fill="D9D9D9"/>
            <w:vAlign w:val="center"/>
          </w:tcPr>
          <w:p w14:paraId="0BA86315" w14:textId="77777777" w:rsidR="00E63979" w:rsidRPr="00AF0B6F" w:rsidRDefault="00E63979" w:rsidP="00394BDD">
            <w:pPr>
              <w:pStyle w:val="af0"/>
              <w:spacing w:line="460" w:lineRule="exact"/>
              <w:rPr>
                <w:rFonts w:ascii="Times New Roman" w:eastAsia="標楷體" w:hAnsi="Times New Roman"/>
                <w:b/>
                <w:kern w:val="2"/>
                <w:sz w:val="28"/>
                <w:lang w:eastAsia="zh-TW"/>
              </w:rPr>
            </w:pPr>
            <w:r w:rsidRPr="00AF0B6F">
              <w:rPr>
                <w:rFonts w:ascii="Times New Roman" w:eastAsia="標楷體" w:hAnsi="Times New Roman"/>
                <w:b/>
                <w:kern w:val="2"/>
                <w:sz w:val="28"/>
                <w:lang w:eastAsia="zh-TW"/>
              </w:rPr>
              <w:t>時</w:t>
            </w:r>
            <w:r w:rsidRPr="00AF0B6F">
              <w:rPr>
                <w:rFonts w:ascii="Times New Roman" w:eastAsia="標楷體" w:hAnsi="Times New Roman" w:hint="eastAsia"/>
                <w:b/>
                <w:kern w:val="2"/>
                <w:sz w:val="28"/>
                <w:lang w:eastAsia="zh-TW"/>
              </w:rPr>
              <w:t xml:space="preserve">  </w:t>
            </w:r>
            <w:r w:rsidRPr="00AF0B6F">
              <w:rPr>
                <w:rFonts w:ascii="Times New Roman" w:eastAsia="標楷體" w:hAnsi="Times New Roman"/>
                <w:b/>
                <w:kern w:val="2"/>
                <w:sz w:val="28"/>
                <w:lang w:eastAsia="zh-TW"/>
              </w:rPr>
              <w:t>間</w:t>
            </w:r>
          </w:p>
        </w:tc>
        <w:tc>
          <w:tcPr>
            <w:tcW w:w="3793" w:type="dxa"/>
            <w:shd w:val="clear" w:color="auto" w:fill="D9D9D9"/>
            <w:vAlign w:val="center"/>
          </w:tcPr>
          <w:p w14:paraId="55EDE6A8" w14:textId="77777777" w:rsidR="00E63979" w:rsidRPr="00AF0B6F" w:rsidRDefault="00E63979" w:rsidP="00394BDD">
            <w:pPr>
              <w:pStyle w:val="af0"/>
              <w:spacing w:line="460" w:lineRule="exact"/>
              <w:rPr>
                <w:rFonts w:ascii="Times New Roman" w:eastAsia="標楷體" w:hAnsi="Times New Roman"/>
                <w:b/>
                <w:kern w:val="2"/>
                <w:sz w:val="28"/>
                <w:lang w:eastAsia="zh-TW"/>
              </w:rPr>
            </w:pPr>
            <w:r w:rsidRPr="00AF0B6F">
              <w:rPr>
                <w:rFonts w:ascii="Times New Roman" w:eastAsia="標楷體" w:hAnsi="Times New Roman"/>
                <w:b/>
                <w:kern w:val="2"/>
                <w:sz w:val="28"/>
                <w:lang w:eastAsia="zh-TW"/>
              </w:rPr>
              <w:t>課</w:t>
            </w:r>
            <w:r w:rsidRPr="00AF0B6F">
              <w:rPr>
                <w:rFonts w:ascii="Times New Roman" w:eastAsia="標楷體" w:hAnsi="Times New Roman" w:hint="eastAsia"/>
                <w:b/>
                <w:kern w:val="2"/>
                <w:sz w:val="28"/>
                <w:lang w:eastAsia="zh-TW"/>
              </w:rPr>
              <w:t xml:space="preserve">     </w:t>
            </w:r>
            <w:r w:rsidRPr="00AF0B6F">
              <w:rPr>
                <w:rFonts w:ascii="Times New Roman" w:eastAsia="標楷體" w:hAnsi="Times New Roman"/>
                <w:b/>
                <w:kern w:val="2"/>
                <w:sz w:val="28"/>
                <w:lang w:eastAsia="zh-TW"/>
              </w:rPr>
              <w:t>程</w:t>
            </w:r>
          </w:p>
        </w:tc>
        <w:tc>
          <w:tcPr>
            <w:tcW w:w="2585" w:type="dxa"/>
            <w:shd w:val="clear" w:color="auto" w:fill="D9D9D9"/>
            <w:vAlign w:val="center"/>
          </w:tcPr>
          <w:p w14:paraId="22B6A68E" w14:textId="77777777" w:rsidR="00E63979" w:rsidRPr="00AF0B6F" w:rsidRDefault="00E63979" w:rsidP="00394BDD">
            <w:pPr>
              <w:pStyle w:val="af0"/>
              <w:spacing w:line="460" w:lineRule="exact"/>
              <w:rPr>
                <w:rFonts w:ascii="Times New Roman" w:eastAsia="標楷體" w:hAnsi="Times New Roman"/>
                <w:b/>
                <w:kern w:val="2"/>
                <w:sz w:val="28"/>
                <w:lang w:eastAsia="zh-TW"/>
              </w:rPr>
            </w:pPr>
            <w:r w:rsidRPr="00AF0B6F">
              <w:rPr>
                <w:rFonts w:ascii="Times New Roman" w:eastAsia="標楷體" w:hAnsi="Times New Roman"/>
                <w:b/>
                <w:kern w:val="2"/>
                <w:sz w:val="28"/>
                <w:lang w:eastAsia="zh-TW"/>
              </w:rPr>
              <w:t>備</w:t>
            </w:r>
            <w:r w:rsidRPr="00AF0B6F">
              <w:rPr>
                <w:rFonts w:ascii="Times New Roman" w:eastAsia="標楷體" w:hAnsi="Times New Roman" w:hint="eastAsia"/>
                <w:b/>
                <w:kern w:val="2"/>
                <w:sz w:val="28"/>
                <w:lang w:eastAsia="zh-TW"/>
              </w:rPr>
              <w:t xml:space="preserve">   </w:t>
            </w:r>
            <w:r w:rsidRPr="00AF0B6F">
              <w:rPr>
                <w:rFonts w:ascii="Times New Roman" w:eastAsia="標楷體" w:hAnsi="Times New Roman"/>
                <w:b/>
                <w:kern w:val="2"/>
                <w:sz w:val="28"/>
                <w:lang w:eastAsia="zh-TW"/>
              </w:rPr>
              <w:t>註</w:t>
            </w:r>
          </w:p>
        </w:tc>
      </w:tr>
      <w:tr w:rsidR="00E63979" w:rsidRPr="00AF0B6F" w14:paraId="228F3960" w14:textId="77777777" w:rsidTr="00394BDD">
        <w:trPr>
          <w:trHeight w:val="400"/>
          <w:jc w:val="center"/>
        </w:trPr>
        <w:tc>
          <w:tcPr>
            <w:tcW w:w="1589" w:type="dxa"/>
            <w:vAlign w:val="center"/>
          </w:tcPr>
          <w:p w14:paraId="7962B128"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hint="eastAsia"/>
                <w:kern w:val="2"/>
                <w:sz w:val="28"/>
                <w:lang w:eastAsia="zh-TW"/>
              </w:rPr>
              <w:t>13</w:t>
            </w:r>
            <w:r>
              <w:rPr>
                <w:rFonts w:ascii="Times New Roman" w:eastAsia="標楷體" w:hAnsi="Times New Roman"/>
                <w:kern w:val="2"/>
                <w:sz w:val="28"/>
                <w:lang w:eastAsia="zh-TW"/>
              </w:rPr>
              <w:t>:</w:t>
            </w:r>
            <w:r w:rsidRPr="00AF0B6F">
              <w:rPr>
                <w:rFonts w:ascii="Times New Roman" w:eastAsia="標楷體" w:hAnsi="Times New Roman" w:hint="eastAsia"/>
                <w:kern w:val="2"/>
                <w:sz w:val="28"/>
                <w:lang w:eastAsia="zh-TW"/>
              </w:rPr>
              <w:t>0</w:t>
            </w:r>
            <w:r w:rsidRPr="00AF0B6F">
              <w:rPr>
                <w:rFonts w:ascii="Times New Roman" w:eastAsia="標楷體" w:hAnsi="Times New Roman"/>
                <w:kern w:val="2"/>
                <w:sz w:val="28"/>
                <w:lang w:eastAsia="zh-TW"/>
              </w:rPr>
              <w:t>0-</w:t>
            </w:r>
            <w:r w:rsidRPr="00AF0B6F">
              <w:rPr>
                <w:rFonts w:ascii="Times New Roman" w:eastAsia="標楷體" w:hAnsi="Times New Roman" w:hint="eastAsia"/>
                <w:kern w:val="2"/>
                <w:sz w:val="28"/>
                <w:lang w:eastAsia="zh-TW"/>
              </w:rPr>
              <w:t>13</w:t>
            </w:r>
            <w:r>
              <w:rPr>
                <w:rFonts w:ascii="Times New Roman" w:eastAsia="標楷體" w:hAnsi="Times New Roman"/>
                <w:kern w:val="2"/>
                <w:sz w:val="28"/>
                <w:lang w:eastAsia="zh-TW"/>
              </w:rPr>
              <w:t>:</w:t>
            </w:r>
            <w:r w:rsidRPr="00AF0B6F">
              <w:rPr>
                <w:rFonts w:ascii="Times New Roman" w:eastAsia="標楷體" w:hAnsi="Times New Roman" w:hint="eastAsia"/>
                <w:kern w:val="2"/>
                <w:sz w:val="28"/>
                <w:lang w:eastAsia="zh-TW"/>
              </w:rPr>
              <w:t>3</w:t>
            </w:r>
            <w:r w:rsidRPr="00AF0B6F">
              <w:rPr>
                <w:rFonts w:ascii="Times New Roman" w:eastAsia="標楷體" w:hAnsi="Times New Roman"/>
                <w:kern w:val="2"/>
                <w:sz w:val="28"/>
                <w:lang w:eastAsia="zh-TW"/>
              </w:rPr>
              <w:t>0</w:t>
            </w:r>
          </w:p>
        </w:tc>
        <w:tc>
          <w:tcPr>
            <w:tcW w:w="3793" w:type="dxa"/>
            <w:vAlign w:val="center"/>
          </w:tcPr>
          <w:p w14:paraId="5A334BCF"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kern w:val="2"/>
                <w:sz w:val="28"/>
                <w:lang w:eastAsia="zh-TW"/>
              </w:rPr>
              <w:t>集合報到</w:t>
            </w:r>
          </w:p>
        </w:tc>
        <w:tc>
          <w:tcPr>
            <w:tcW w:w="2585" w:type="dxa"/>
            <w:vAlign w:val="center"/>
          </w:tcPr>
          <w:p w14:paraId="7CF01CD6" w14:textId="77777777" w:rsidR="00E63979" w:rsidRPr="00AF0B6F" w:rsidRDefault="00E63979" w:rsidP="00394BDD">
            <w:pPr>
              <w:pStyle w:val="af0"/>
              <w:spacing w:line="460" w:lineRule="exact"/>
              <w:rPr>
                <w:rFonts w:ascii="Times New Roman" w:eastAsia="標楷體" w:hAnsi="Times New Roman"/>
                <w:kern w:val="2"/>
                <w:sz w:val="28"/>
                <w:lang w:eastAsia="zh-TW"/>
              </w:rPr>
            </w:pPr>
          </w:p>
        </w:tc>
      </w:tr>
      <w:tr w:rsidR="00E63979" w:rsidRPr="00AF0B6F" w14:paraId="52BD4DE8" w14:textId="77777777" w:rsidTr="00394BDD">
        <w:trPr>
          <w:trHeight w:val="400"/>
          <w:jc w:val="center"/>
        </w:trPr>
        <w:tc>
          <w:tcPr>
            <w:tcW w:w="1589" w:type="dxa"/>
            <w:vAlign w:val="center"/>
          </w:tcPr>
          <w:p w14:paraId="6B98E69F"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hint="eastAsia"/>
                <w:kern w:val="2"/>
                <w:sz w:val="28"/>
                <w:lang w:eastAsia="zh-TW"/>
              </w:rPr>
              <w:t>13</w:t>
            </w:r>
            <w:r>
              <w:rPr>
                <w:rFonts w:ascii="Times New Roman" w:eastAsia="標楷體" w:hAnsi="Times New Roman"/>
                <w:kern w:val="2"/>
                <w:sz w:val="28"/>
                <w:lang w:eastAsia="zh-TW"/>
              </w:rPr>
              <w:t>:</w:t>
            </w:r>
            <w:r w:rsidRPr="004E5F37">
              <w:rPr>
                <w:rFonts w:ascii="Times New Roman" w:eastAsia="標楷體" w:hAnsi="Times New Roman" w:hint="eastAsia"/>
                <w:kern w:val="2"/>
                <w:sz w:val="28"/>
                <w:lang w:eastAsia="zh-TW"/>
              </w:rPr>
              <w:t>3</w:t>
            </w:r>
            <w:r w:rsidRPr="00AF0B6F">
              <w:rPr>
                <w:rFonts w:ascii="Times New Roman" w:eastAsia="標楷體" w:hAnsi="Times New Roman"/>
                <w:kern w:val="2"/>
                <w:sz w:val="28"/>
                <w:lang w:eastAsia="zh-TW"/>
              </w:rPr>
              <w:t>0-1</w:t>
            </w:r>
            <w:r w:rsidRPr="00AF0B6F">
              <w:rPr>
                <w:rFonts w:ascii="Times New Roman" w:eastAsia="標楷體" w:hAnsi="Times New Roman" w:hint="eastAsia"/>
                <w:kern w:val="2"/>
                <w:sz w:val="28"/>
                <w:lang w:eastAsia="zh-TW"/>
              </w:rPr>
              <w:t>4</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1</w:t>
            </w:r>
            <w:r w:rsidRPr="00AF0B6F">
              <w:rPr>
                <w:rFonts w:ascii="Times New Roman" w:eastAsia="標楷體" w:hAnsi="Times New Roman"/>
                <w:kern w:val="2"/>
                <w:sz w:val="28"/>
                <w:lang w:eastAsia="zh-TW"/>
              </w:rPr>
              <w:t>0</w:t>
            </w:r>
          </w:p>
        </w:tc>
        <w:tc>
          <w:tcPr>
            <w:tcW w:w="3793" w:type="dxa"/>
            <w:vAlign w:val="center"/>
          </w:tcPr>
          <w:p w14:paraId="63D45E4A"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kern w:val="2"/>
                <w:sz w:val="28"/>
                <w:lang w:eastAsia="zh-TW"/>
              </w:rPr>
              <w:t>環境法規及環境教育申報各系統操作說明</w:t>
            </w:r>
          </w:p>
        </w:tc>
        <w:tc>
          <w:tcPr>
            <w:tcW w:w="2585" w:type="dxa"/>
            <w:vMerge w:val="restart"/>
            <w:vAlign w:val="center"/>
          </w:tcPr>
          <w:p w14:paraId="653238E3" w14:textId="77777777" w:rsidR="00E63979" w:rsidRPr="001A6920" w:rsidRDefault="00E63979" w:rsidP="00394BDD">
            <w:pPr>
              <w:pStyle w:val="af0"/>
              <w:spacing w:line="460" w:lineRule="exact"/>
              <w:rPr>
                <w:rFonts w:ascii="Times New Roman" w:eastAsia="標楷體" w:hAnsi="Times New Roman"/>
                <w:kern w:val="2"/>
                <w:sz w:val="24"/>
                <w:lang w:eastAsia="zh-TW"/>
              </w:rPr>
            </w:pPr>
            <w:r w:rsidRPr="001A6920">
              <w:rPr>
                <w:rFonts w:ascii="Times New Roman" w:eastAsia="標楷體" w:hAnsi="Times New Roman" w:hint="eastAsia"/>
                <w:kern w:val="2"/>
                <w:sz w:val="24"/>
                <w:lang w:eastAsia="zh-TW"/>
              </w:rPr>
              <w:t>與人環境團隊</w:t>
            </w:r>
          </w:p>
        </w:tc>
      </w:tr>
      <w:tr w:rsidR="00E63979" w:rsidRPr="00AF0B6F" w14:paraId="3650079D" w14:textId="77777777" w:rsidTr="00394BDD">
        <w:trPr>
          <w:trHeight w:val="400"/>
          <w:jc w:val="center"/>
        </w:trPr>
        <w:tc>
          <w:tcPr>
            <w:tcW w:w="1589" w:type="dxa"/>
            <w:vAlign w:val="center"/>
          </w:tcPr>
          <w:p w14:paraId="43629745"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kern w:val="2"/>
                <w:sz w:val="28"/>
                <w:lang w:eastAsia="zh-TW"/>
              </w:rPr>
              <w:t>1</w:t>
            </w:r>
            <w:r w:rsidRPr="00AF0B6F">
              <w:rPr>
                <w:rFonts w:ascii="Times New Roman" w:eastAsia="標楷體" w:hAnsi="Times New Roman" w:hint="eastAsia"/>
                <w:kern w:val="2"/>
                <w:sz w:val="28"/>
                <w:lang w:eastAsia="zh-TW"/>
              </w:rPr>
              <w:t>4</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1</w:t>
            </w:r>
            <w:r w:rsidRPr="00AF0B6F">
              <w:rPr>
                <w:rFonts w:ascii="Times New Roman" w:eastAsia="標楷體" w:hAnsi="Times New Roman"/>
                <w:kern w:val="2"/>
                <w:sz w:val="28"/>
                <w:lang w:eastAsia="zh-TW"/>
              </w:rPr>
              <w:t>0-1</w:t>
            </w:r>
            <w:r>
              <w:rPr>
                <w:rFonts w:ascii="Times New Roman" w:eastAsia="標楷體" w:hAnsi="Times New Roman" w:hint="eastAsia"/>
                <w:kern w:val="2"/>
                <w:sz w:val="28"/>
                <w:lang w:eastAsia="zh-TW"/>
              </w:rPr>
              <w:t>4</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3</w:t>
            </w:r>
            <w:r w:rsidRPr="00AF0B6F">
              <w:rPr>
                <w:rFonts w:ascii="Times New Roman" w:eastAsia="標楷體" w:hAnsi="Times New Roman"/>
                <w:kern w:val="2"/>
                <w:sz w:val="28"/>
                <w:lang w:eastAsia="zh-TW"/>
              </w:rPr>
              <w:t>0</w:t>
            </w:r>
          </w:p>
        </w:tc>
        <w:tc>
          <w:tcPr>
            <w:tcW w:w="3793" w:type="dxa"/>
            <w:vAlign w:val="center"/>
          </w:tcPr>
          <w:p w14:paraId="385211AD" w14:textId="77777777" w:rsidR="00E63979" w:rsidRPr="004E5F37" w:rsidRDefault="00E63979" w:rsidP="00394BDD">
            <w:pPr>
              <w:pStyle w:val="af0"/>
              <w:spacing w:line="460" w:lineRule="exact"/>
              <w:rPr>
                <w:rFonts w:ascii="Times New Roman" w:eastAsia="標楷體" w:hAnsi="Times New Roman"/>
                <w:kern w:val="2"/>
                <w:sz w:val="28"/>
                <w:lang w:eastAsia="zh-TW"/>
              </w:rPr>
            </w:pPr>
            <w:r w:rsidRPr="004E5F37">
              <w:rPr>
                <w:rFonts w:ascii="Times New Roman" w:eastAsia="標楷體" w:hAnsi="Times New Roman" w:hint="eastAsia"/>
                <w:kern w:val="2"/>
                <w:sz w:val="28"/>
                <w:lang w:eastAsia="zh-TW"/>
              </w:rPr>
              <w:t>經驗交流</w:t>
            </w:r>
            <w:r>
              <w:rPr>
                <w:rFonts w:ascii="Times New Roman" w:eastAsia="標楷體" w:hAnsi="Times New Roman" w:hint="eastAsia"/>
                <w:kern w:val="2"/>
                <w:sz w:val="28"/>
                <w:lang w:eastAsia="zh-TW"/>
              </w:rPr>
              <w:t>：</w:t>
            </w:r>
            <w:r>
              <w:rPr>
                <w:rFonts w:ascii="Times New Roman" w:eastAsia="標楷體" w:hAnsi="Times New Roman" w:hint="eastAsia"/>
                <w:sz w:val="28"/>
                <w:lang w:eastAsia="zh-TW"/>
              </w:rPr>
              <w:t>系統操作實務</w:t>
            </w:r>
            <w:r>
              <w:rPr>
                <w:rFonts w:ascii="Times New Roman" w:eastAsia="標楷體" w:hAnsi="Times New Roman" w:hint="eastAsia"/>
                <w:sz w:val="28"/>
                <w:lang w:eastAsia="zh-TW"/>
              </w:rPr>
              <w:t>Q&amp;A</w:t>
            </w:r>
          </w:p>
        </w:tc>
        <w:tc>
          <w:tcPr>
            <w:tcW w:w="2585" w:type="dxa"/>
            <w:vMerge/>
            <w:vAlign w:val="center"/>
          </w:tcPr>
          <w:p w14:paraId="3F7CEAFF" w14:textId="77777777" w:rsidR="00E63979" w:rsidRPr="001A6920" w:rsidRDefault="00E63979" w:rsidP="00394BDD">
            <w:pPr>
              <w:pStyle w:val="af0"/>
              <w:spacing w:line="460" w:lineRule="exact"/>
              <w:rPr>
                <w:rFonts w:ascii="Times New Roman" w:eastAsia="標楷體" w:hAnsi="Times New Roman"/>
                <w:sz w:val="24"/>
                <w:lang w:eastAsia="zh-TW"/>
              </w:rPr>
            </w:pPr>
          </w:p>
        </w:tc>
      </w:tr>
      <w:tr w:rsidR="00E63979" w:rsidRPr="00AF0B6F" w14:paraId="6A487DCB" w14:textId="77777777" w:rsidTr="00394BDD">
        <w:trPr>
          <w:trHeight w:val="400"/>
          <w:jc w:val="center"/>
        </w:trPr>
        <w:tc>
          <w:tcPr>
            <w:tcW w:w="1589" w:type="dxa"/>
            <w:vAlign w:val="center"/>
          </w:tcPr>
          <w:p w14:paraId="3740D6BF"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kern w:val="2"/>
                <w:sz w:val="28"/>
                <w:lang w:eastAsia="zh-TW"/>
              </w:rPr>
              <w:t>1</w:t>
            </w:r>
            <w:r>
              <w:rPr>
                <w:rFonts w:ascii="Times New Roman" w:eastAsia="標楷體" w:hAnsi="Times New Roman" w:hint="eastAsia"/>
                <w:kern w:val="2"/>
                <w:sz w:val="28"/>
                <w:lang w:eastAsia="zh-TW"/>
              </w:rPr>
              <w:t>4</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3</w:t>
            </w:r>
            <w:r w:rsidRPr="00AF0B6F">
              <w:rPr>
                <w:rFonts w:ascii="Times New Roman" w:eastAsia="標楷體" w:hAnsi="Times New Roman"/>
                <w:kern w:val="2"/>
                <w:sz w:val="28"/>
                <w:lang w:eastAsia="zh-TW"/>
              </w:rPr>
              <w:t>0-1</w:t>
            </w:r>
            <w:r>
              <w:rPr>
                <w:rFonts w:ascii="Times New Roman" w:eastAsia="標楷體" w:hAnsi="Times New Roman" w:hint="eastAsia"/>
                <w:kern w:val="2"/>
                <w:sz w:val="28"/>
                <w:lang w:eastAsia="zh-TW"/>
              </w:rPr>
              <w:t>6</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3</w:t>
            </w:r>
            <w:r w:rsidRPr="00AF0B6F">
              <w:rPr>
                <w:rFonts w:ascii="Times New Roman" w:eastAsia="標楷體" w:hAnsi="Times New Roman"/>
                <w:kern w:val="2"/>
                <w:sz w:val="28"/>
                <w:lang w:eastAsia="zh-TW"/>
              </w:rPr>
              <w:t>0</w:t>
            </w:r>
          </w:p>
        </w:tc>
        <w:tc>
          <w:tcPr>
            <w:tcW w:w="3793" w:type="dxa"/>
            <w:vAlign w:val="center"/>
          </w:tcPr>
          <w:p w14:paraId="4D7B2684" w14:textId="77777777" w:rsidR="00E63979" w:rsidRPr="00AF0B6F" w:rsidRDefault="00E63979" w:rsidP="00394BDD">
            <w:pPr>
              <w:pStyle w:val="af0"/>
              <w:spacing w:line="460" w:lineRule="exact"/>
              <w:rPr>
                <w:rFonts w:ascii="Times New Roman" w:eastAsia="標楷體" w:hAnsi="Times New Roman"/>
                <w:kern w:val="2"/>
                <w:sz w:val="28"/>
                <w:lang w:eastAsia="zh-TW"/>
              </w:rPr>
            </w:pPr>
            <w:r>
              <w:rPr>
                <w:rFonts w:ascii="Times New Roman" w:eastAsia="標楷體" w:hAnsi="Times New Roman" w:hint="eastAsia"/>
                <w:kern w:val="2"/>
                <w:sz w:val="28"/>
                <w:lang w:eastAsia="zh-TW"/>
              </w:rPr>
              <w:t>珊瑚觀察家環境教育體驗活動</w:t>
            </w:r>
          </w:p>
        </w:tc>
        <w:tc>
          <w:tcPr>
            <w:tcW w:w="2585" w:type="dxa"/>
            <w:vAlign w:val="center"/>
          </w:tcPr>
          <w:p w14:paraId="08817A96" w14:textId="77777777" w:rsidR="00E63979" w:rsidRPr="001A6920" w:rsidRDefault="00E63979" w:rsidP="00394BDD">
            <w:pPr>
              <w:pStyle w:val="af0"/>
              <w:spacing w:line="460" w:lineRule="exact"/>
              <w:rPr>
                <w:rFonts w:ascii="Times New Roman" w:eastAsia="標楷體" w:hAnsi="Times New Roman"/>
                <w:kern w:val="2"/>
                <w:sz w:val="24"/>
                <w:lang w:eastAsia="zh-TW"/>
              </w:rPr>
            </w:pPr>
            <w:r w:rsidRPr="001A6920">
              <w:rPr>
                <w:rFonts w:ascii="Times New Roman" w:eastAsia="標楷體" w:hAnsi="Times New Roman" w:hint="eastAsia"/>
                <w:kern w:val="2"/>
                <w:sz w:val="24"/>
                <w:lang w:eastAsia="zh-TW"/>
              </w:rPr>
              <w:t>澎湖水產種苗繁殖場</w:t>
            </w:r>
          </w:p>
        </w:tc>
      </w:tr>
      <w:tr w:rsidR="00E63979" w:rsidRPr="00AF0B6F" w14:paraId="0BC92A78" w14:textId="77777777" w:rsidTr="00394BDD">
        <w:trPr>
          <w:trHeight w:val="399"/>
          <w:jc w:val="center"/>
        </w:trPr>
        <w:tc>
          <w:tcPr>
            <w:tcW w:w="1589" w:type="dxa"/>
            <w:vAlign w:val="center"/>
          </w:tcPr>
          <w:p w14:paraId="7A0EC283" w14:textId="77777777" w:rsidR="00E63979" w:rsidRPr="00237D44" w:rsidRDefault="00E63979" w:rsidP="00394BDD">
            <w:pPr>
              <w:pStyle w:val="af0"/>
              <w:spacing w:line="460" w:lineRule="exact"/>
              <w:rPr>
                <w:rFonts w:ascii="Times New Roman" w:eastAsia="標楷體" w:hAnsi="Times New Roman"/>
                <w:sz w:val="28"/>
              </w:rPr>
            </w:pPr>
            <w:r>
              <w:rPr>
                <w:rFonts w:ascii="Times New Roman" w:eastAsia="標楷體" w:hAnsi="Times New Roman" w:hint="eastAsia"/>
                <w:sz w:val="28"/>
              </w:rPr>
              <w:t>1</w:t>
            </w:r>
            <w:r>
              <w:rPr>
                <w:rFonts w:ascii="Times New Roman" w:eastAsia="標楷體" w:hAnsi="Times New Roman" w:hint="eastAsia"/>
                <w:sz w:val="28"/>
                <w:lang w:eastAsia="zh-TW"/>
              </w:rPr>
              <w:t>6</w:t>
            </w:r>
            <w:r>
              <w:rPr>
                <w:rFonts w:ascii="Times New Roman" w:eastAsia="標楷體" w:hAnsi="Times New Roman"/>
                <w:sz w:val="28"/>
                <w:lang w:eastAsia="zh-TW"/>
              </w:rPr>
              <w:t>:</w:t>
            </w:r>
            <w:r>
              <w:rPr>
                <w:rFonts w:ascii="Times New Roman" w:eastAsia="標楷體" w:hAnsi="Times New Roman" w:hint="eastAsia"/>
                <w:sz w:val="28"/>
                <w:lang w:eastAsia="zh-TW"/>
              </w:rPr>
              <w:t>3</w:t>
            </w:r>
            <w:r>
              <w:rPr>
                <w:rFonts w:ascii="Times New Roman" w:eastAsia="標楷體" w:hAnsi="Times New Roman" w:hint="eastAsia"/>
                <w:sz w:val="28"/>
              </w:rPr>
              <w:t>0-17</w:t>
            </w:r>
            <w:r>
              <w:rPr>
                <w:rFonts w:ascii="Times New Roman" w:eastAsia="標楷體" w:hAnsi="Times New Roman"/>
                <w:sz w:val="28"/>
              </w:rPr>
              <w:t>:</w:t>
            </w:r>
            <w:r>
              <w:rPr>
                <w:rFonts w:ascii="Times New Roman" w:eastAsia="標楷體" w:hAnsi="Times New Roman" w:hint="eastAsia"/>
                <w:sz w:val="28"/>
                <w:lang w:eastAsia="zh-TW"/>
              </w:rPr>
              <w:t>3</w:t>
            </w:r>
            <w:r>
              <w:rPr>
                <w:rFonts w:ascii="Times New Roman" w:eastAsia="標楷體" w:hAnsi="Times New Roman" w:hint="eastAsia"/>
                <w:sz w:val="28"/>
              </w:rPr>
              <w:t>0</w:t>
            </w:r>
          </w:p>
        </w:tc>
        <w:tc>
          <w:tcPr>
            <w:tcW w:w="3793" w:type="dxa"/>
          </w:tcPr>
          <w:p w14:paraId="23491FC4" w14:textId="77777777" w:rsidR="00E63979" w:rsidRPr="004E5F37" w:rsidRDefault="00E63979" w:rsidP="00394BDD">
            <w:pPr>
              <w:pStyle w:val="af0"/>
              <w:spacing w:line="460" w:lineRule="exact"/>
              <w:rPr>
                <w:rFonts w:ascii="Times New Roman" w:eastAsia="標楷體" w:hAnsi="Times New Roman"/>
                <w:kern w:val="2"/>
                <w:sz w:val="28"/>
                <w:lang w:eastAsia="zh-TW"/>
              </w:rPr>
            </w:pPr>
            <w:r w:rsidRPr="004E5F37">
              <w:rPr>
                <w:rFonts w:ascii="Times New Roman" w:eastAsia="標楷體" w:hAnsi="Times New Roman" w:hint="eastAsia"/>
                <w:kern w:val="2"/>
                <w:sz w:val="28"/>
                <w:lang w:eastAsia="zh-TW"/>
              </w:rPr>
              <w:t>意見回饋</w:t>
            </w:r>
            <w:r>
              <w:rPr>
                <w:rFonts w:ascii="Times New Roman" w:eastAsia="標楷體" w:hAnsi="Times New Roman" w:hint="eastAsia"/>
                <w:kern w:val="2"/>
                <w:sz w:val="28"/>
                <w:lang w:eastAsia="zh-TW"/>
              </w:rPr>
              <w:t>/</w:t>
            </w:r>
            <w:r>
              <w:rPr>
                <w:rFonts w:ascii="Times New Roman" w:eastAsia="標楷體" w:hAnsi="Times New Roman" w:hint="eastAsia"/>
                <w:sz w:val="28"/>
                <w:lang w:eastAsia="zh-TW"/>
              </w:rPr>
              <w:t>環境教育重要活動宣傳</w:t>
            </w:r>
          </w:p>
        </w:tc>
        <w:tc>
          <w:tcPr>
            <w:tcW w:w="2585" w:type="dxa"/>
            <w:vAlign w:val="center"/>
          </w:tcPr>
          <w:p w14:paraId="47546590" w14:textId="77777777" w:rsidR="00E63979" w:rsidRPr="001A6920" w:rsidRDefault="00E63979" w:rsidP="00394BDD">
            <w:pPr>
              <w:pStyle w:val="af0"/>
              <w:spacing w:line="460" w:lineRule="exact"/>
              <w:rPr>
                <w:rFonts w:ascii="Times New Roman" w:eastAsia="標楷體" w:hAnsi="Times New Roman"/>
                <w:sz w:val="24"/>
                <w:lang w:eastAsia="zh-TW"/>
              </w:rPr>
            </w:pPr>
            <w:r w:rsidRPr="001A6920">
              <w:rPr>
                <w:rFonts w:ascii="Times New Roman" w:eastAsia="標楷體" w:hAnsi="Times New Roman" w:hint="eastAsia"/>
                <w:kern w:val="2"/>
                <w:sz w:val="24"/>
                <w:lang w:eastAsia="zh-TW"/>
              </w:rPr>
              <w:t>與人環境團隊</w:t>
            </w:r>
          </w:p>
        </w:tc>
      </w:tr>
      <w:tr w:rsidR="00E63979" w:rsidRPr="00AF0B6F" w14:paraId="344E7742" w14:textId="77777777" w:rsidTr="00394BDD">
        <w:trPr>
          <w:trHeight w:val="400"/>
          <w:jc w:val="center"/>
        </w:trPr>
        <w:tc>
          <w:tcPr>
            <w:tcW w:w="1589" w:type="dxa"/>
            <w:vAlign w:val="center"/>
          </w:tcPr>
          <w:p w14:paraId="3F6EF950" w14:textId="77777777" w:rsidR="00E63979" w:rsidRPr="00AF0B6F" w:rsidRDefault="00E63979" w:rsidP="00394BDD">
            <w:pPr>
              <w:pStyle w:val="af0"/>
              <w:spacing w:line="460" w:lineRule="exact"/>
              <w:rPr>
                <w:rFonts w:ascii="Times New Roman" w:eastAsia="標楷體" w:hAnsi="Times New Roman"/>
                <w:kern w:val="2"/>
                <w:sz w:val="28"/>
                <w:lang w:eastAsia="zh-TW"/>
              </w:rPr>
            </w:pPr>
            <w:r>
              <w:rPr>
                <w:rFonts w:ascii="Times New Roman" w:eastAsia="標楷體" w:hAnsi="Times New Roman" w:hint="eastAsia"/>
                <w:kern w:val="2"/>
                <w:sz w:val="28"/>
                <w:lang w:eastAsia="zh-TW"/>
              </w:rPr>
              <w:t>17</w:t>
            </w:r>
            <w:r>
              <w:rPr>
                <w:rFonts w:ascii="Times New Roman" w:eastAsia="標楷體" w:hAnsi="Times New Roman"/>
                <w:kern w:val="2"/>
                <w:sz w:val="28"/>
                <w:lang w:eastAsia="zh-TW"/>
              </w:rPr>
              <w:t>:</w:t>
            </w:r>
            <w:r>
              <w:rPr>
                <w:rFonts w:ascii="Times New Roman" w:eastAsia="標楷體" w:hAnsi="Times New Roman" w:hint="eastAsia"/>
                <w:kern w:val="2"/>
                <w:sz w:val="28"/>
                <w:lang w:eastAsia="zh-TW"/>
              </w:rPr>
              <w:t>30</w:t>
            </w:r>
          </w:p>
        </w:tc>
        <w:tc>
          <w:tcPr>
            <w:tcW w:w="3793" w:type="dxa"/>
            <w:vAlign w:val="center"/>
          </w:tcPr>
          <w:p w14:paraId="1F5F42FD" w14:textId="77777777" w:rsidR="00E63979" w:rsidRPr="00AF0B6F" w:rsidRDefault="00E63979" w:rsidP="00394BDD">
            <w:pPr>
              <w:pStyle w:val="af0"/>
              <w:spacing w:line="460" w:lineRule="exact"/>
              <w:rPr>
                <w:rFonts w:ascii="Times New Roman" w:eastAsia="標楷體" w:hAnsi="Times New Roman"/>
                <w:kern w:val="2"/>
                <w:sz w:val="28"/>
                <w:lang w:eastAsia="zh-TW"/>
              </w:rPr>
            </w:pPr>
            <w:r w:rsidRPr="00AF0B6F">
              <w:rPr>
                <w:rFonts w:ascii="Times New Roman" w:eastAsia="標楷體" w:hAnsi="Times New Roman"/>
                <w:kern w:val="2"/>
                <w:sz w:val="28"/>
                <w:lang w:eastAsia="zh-TW"/>
              </w:rPr>
              <w:t>賦</w:t>
            </w:r>
            <w:r>
              <w:rPr>
                <w:rFonts w:ascii="Times New Roman" w:eastAsia="標楷體" w:hAnsi="Times New Roman" w:hint="eastAsia"/>
                <w:kern w:val="2"/>
                <w:sz w:val="28"/>
                <w:lang w:eastAsia="zh-TW"/>
              </w:rPr>
              <w:t xml:space="preserve"> </w:t>
            </w:r>
            <w:r>
              <w:rPr>
                <w:rFonts w:ascii="Times New Roman" w:eastAsia="標楷體" w:hAnsi="Times New Roman"/>
                <w:kern w:val="2"/>
                <w:sz w:val="28"/>
                <w:lang w:eastAsia="zh-TW"/>
              </w:rPr>
              <w:t xml:space="preserve">   </w:t>
            </w:r>
            <w:r w:rsidRPr="00AF0B6F">
              <w:rPr>
                <w:rFonts w:ascii="Times New Roman" w:eastAsia="標楷體" w:hAnsi="Times New Roman"/>
                <w:kern w:val="2"/>
                <w:sz w:val="28"/>
                <w:lang w:eastAsia="zh-TW"/>
              </w:rPr>
              <w:t>歸</w:t>
            </w:r>
          </w:p>
        </w:tc>
        <w:tc>
          <w:tcPr>
            <w:tcW w:w="2585" w:type="dxa"/>
            <w:vAlign w:val="center"/>
          </w:tcPr>
          <w:p w14:paraId="24999DFB" w14:textId="77777777" w:rsidR="00E63979" w:rsidRPr="00AF0B6F" w:rsidRDefault="00E63979" w:rsidP="00394BDD">
            <w:pPr>
              <w:pStyle w:val="af0"/>
              <w:spacing w:line="460" w:lineRule="exact"/>
              <w:rPr>
                <w:rFonts w:ascii="Times New Roman" w:eastAsia="標楷體" w:hAnsi="Times New Roman"/>
                <w:kern w:val="2"/>
                <w:sz w:val="28"/>
                <w:lang w:eastAsia="zh-TW"/>
              </w:rPr>
            </w:pPr>
          </w:p>
        </w:tc>
      </w:tr>
    </w:tbl>
    <w:p w14:paraId="4141E6FC" w14:textId="77777777" w:rsidR="00E63979" w:rsidRPr="00237D44" w:rsidRDefault="00E63979" w:rsidP="00E63979">
      <w:pPr>
        <w:widowControl/>
        <w:ind w:firstLine="480"/>
        <w:rPr>
          <w:rFonts w:ascii="Times New Roman" w:eastAsia="標楷體" w:hAnsi="Times New Roman"/>
          <w:sz w:val="28"/>
          <w:szCs w:val="28"/>
        </w:rPr>
      </w:pPr>
      <w:r w:rsidRPr="00237D44">
        <w:rPr>
          <w:rFonts w:ascii="Times New Roman" w:eastAsia="標楷體" w:hAnsi="Times New Roman" w:hint="eastAsia"/>
          <w:sz w:val="28"/>
          <w:szCs w:val="28"/>
        </w:rPr>
        <w:t>（四）課程簡介</w:t>
      </w:r>
    </w:p>
    <w:p w14:paraId="18471A61" w14:textId="77777777" w:rsidR="00E63979" w:rsidRPr="00237D44" w:rsidRDefault="00E63979" w:rsidP="00E63979">
      <w:pPr>
        <w:pStyle w:val="a7"/>
        <w:numPr>
          <w:ilvl w:val="0"/>
          <w:numId w:val="39"/>
        </w:numPr>
        <w:spacing w:line="460" w:lineRule="exact"/>
        <w:ind w:leftChars="400" w:left="1240" w:hangingChars="100" w:hanging="280"/>
        <w:rPr>
          <w:rFonts w:ascii="Times New Roman" w:eastAsia="標楷體" w:hAnsi="Times New Roman"/>
          <w:b/>
          <w:sz w:val="28"/>
          <w:szCs w:val="28"/>
        </w:rPr>
      </w:pPr>
      <w:r w:rsidRPr="00237D44">
        <w:rPr>
          <w:rFonts w:ascii="Times New Roman" w:eastAsia="標楷體" w:hAnsi="Times New Roman" w:hint="eastAsia"/>
          <w:b/>
          <w:sz w:val="28"/>
          <w:szCs w:val="28"/>
        </w:rPr>
        <w:t>環境教育終身學習網申報操作系統功能介紹與環境</w:t>
      </w:r>
      <w:r>
        <w:rPr>
          <w:rFonts w:ascii="Times New Roman" w:eastAsia="標楷體" w:hAnsi="Times New Roman" w:hint="eastAsia"/>
          <w:b/>
          <w:sz w:val="28"/>
          <w:szCs w:val="28"/>
        </w:rPr>
        <w:t>教</w:t>
      </w:r>
      <w:r w:rsidRPr="00237D44">
        <w:rPr>
          <w:rFonts w:ascii="Times New Roman" w:eastAsia="標楷體" w:hAnsi="Times New Roman" w:hint="eastAsia"/>
          <w:b/>
          <w:sz w:val="28"/>
          <w:szCs w:val="28"/>
        </w:rPr>
        <w:t>育計畫及成果填報注意事項。</w:t>
      </w:r>
    </w:p>
    <w:p w14:paraId="7ACBC3FE" w14:textId="77777777" w:rsidR="00E63979" w:rsidRPr="00F12F72" w:rsidRDefault="00E63979" w:rsidP="00E63979">
      <w:pPr>
        <w:pStyle w:val="a7"/>
        <w:numPr>
          <w:ilvl w:val="0"/>
          <w:numId w:val="39"/>
        </w:numPr>
        <w:spacing w:line="460" w:lineRule="exact"/>
        <w:ind w:leftChars="400" w:left="1240" w:hangingChars="100" w:hanging="280"/>
        <w:rPr>
          <w:rFonts w:ascii="Times New Roman" w:eastAsia="標楷體" w:hAnsi="Times New Roman"/>
          <w:b/>
          <w:sz w:val="28"/>
          <w:szCs w:val="28"/>
        </w:rPr>
      </w:pPr>
      <w:r w:rsidRPr="00F12F72">
        <w:rPr>
          <w:rFonts w:ascii="Times New Roman" w:eastAsia="標楷體" w:hAnsi="Times New Roman" w:hint="eastAsia"/>
          <w:b/>
          <w:sz w:val="28"/>
          <w:szCs w:val="28"/>
        </w:rPr>
        <w:lastRenderedPageBreak/>
        <w:t>環境教育計畫與成果提報執行辦法</w:t>
      </w:r>
    </w:p>
    <w:p w14:paraId="762ACF6C" w14:textId="77777777" w:rsidR="00E63979" w:rsidRPr="00237D44" w:rsidRDefault="00E63979" w:rsidP="00E63979">
      <w:pPr>
        <w:spacing w:line="460" w:lineRule="exact"/>
        <w:ind w:leftChars="517" w:left="1241"/>
        <w:rPr>
          <w:rFonts w:ascii="Times New Roman" w:eastAsia="標楷體" w:hAnsi="Times New Roman"/>
          <w:sz w:val="28"/>
          <w:szCs w:val="28"/>
        </w:rPr>
      </w:pPr>
      <w:r w:rsidRPr="00237D44">
        <w:rPr>
          <w:rFonts w:ascii="Times New Roman" w:eastAsia="標楷體" w:hAnsi="Times New Roman" w:hint="eastAsia"/>
          <w:b/>
          <w:sz w:val="28"/>
          <w:szCs w:val="28"/>
        </w:rPr>
        <w:t>計畫提報</w:t>
      </w:r>
      <w:r w:rsidRPr="00237D44">
        <w:rPr>
          <w:rFonts w:ascii="Times New Roman" w:eastAsia="標楷體" w:hAnsi="Times New Roman" w:hint="eastAsia"/>
          <w:sz w:val="28"/>
          <w:szCs w:val="28"/>
        </w:rPr>
        <w:t>：提報單位每年應訂定環境教育計畫，並得於每年</w:t>
      </w:r>
      <w:r w:rsidRPr="00237D44">
        <w:rPr>
          <w:rFonts w:ascii="Times New Roman" w:eastAsia="標楷體" w:hAnsi="Times New Roman"/>
          <w:sz w:val="28"/>
          <w:szCs w:val="28"/>
        </w:rPr>
        <w:t>11</w:t>
      </w:r>
      <w:r w:rsidRPr="00237D44">
        <w:rPr>
          <w:rFonts w:ascii="Times New Roman" w:eastAsia="標楷體" w:hAnsi="Times New Roman"/>
          <w:sz w:val="28"/>
          <w:szCs w:val="28"/>
        </w:rPr>
        <w:t>月</w:t>
      </w:r>
      <w:r w:rsidRPr="00237D44">
        <w:rPr>
          <w:rFonts w:ascii="Times New Roman" w:eastAsia="標楷體" w:hAnsi="Times New Roman"/>
          <w:sz w:val="28"/>
          <w:szCs w:val="28"/>
        </w:rPr>
        <w:t>1</w:t>
      </w:r>
      <w:r w:rsidRPr="00237D44">
        <w:rPr>
          <w:rFonts w:ascii="Times New Roman" w:eastAsia="標楷體" w:hAnsi="Times New Roman"/>
          <w:sz w:val="28"/>
          <w:szCs w:val="28"/>
        </w:rPr>
        <w:t>日起，於「環境教育終身學習網」，提報次年度環境教育計畫；至遲應於當年度環境教育</w:t>
      </w:r>
      <w:r w:rsidRPr="00237D44">
        <w:rPr>
          <w:rFonts w:ascii="Times New Roman" w:eastAsia="標楷體" w:hAnsi="Times New Roman" w:hint="eastAsia"/>
          <w:sz w:val="28"/>
          <w:szCs w:val="28"/>
        </w:rPr>
        <w:t>計畫執行前提報。</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第</w:t>
      </w:r>
      <w:r w:rsidRPr="00237D44">
        <w:rPr>
          <w:rFonts w:ascii="Times New Roman" w:eastAsia="標楷體" w:hAnsi="Times New Roman" w:hint="eastAsia"/>
          <w:sz w:val="28"/>
          <w:szCs w:val="28"/>
        </w:rPr>
        <w:t>3</w:t>
      </w:r>
      <w:r w:rsidRPr="00237D44">
        <w:rPr>
          <w:rFonts w:ascii="Times New Roman" w:eastAsia="標楷體" w:hAnsi="Times New Roman" w:hint="eastAsia"/>
          <w:sz w:val="28"/>
          <w:szCs w:val="28"/>
        </w:rPr>
        <w:t>條</w:t>
      </w:r>
      <w:r w:rsidRPr="00237D44">
        <w:rPr>
          <w:rFonts w:ascii="Times New Roman" w:eastAsia="標楷體" w:hAnsi="Times New Roman" w:hint="eastAsia"/>
          <w:sz w:val="28"/>
          <w:szCs w:val="28"/>
        </w:rPr>
        <w:t>)</w:t>
      </w:r>
    </w:p>
    <w:p w14:paraId="63644EA7" w14:textId="77777777" w:rsidR="00E63979" w:rsidRPr="00237D44" w:rsidRDefault="00E63979" w:rsidP="00E63979">
      <w:pPr>
        <w:spacing w:line="460" w:lineRule="exact"/>
        <w:ind w:leftChars="517" w:left="1241"/>
        <w:rPr>
          <w:rFonts w:ascii="Times New Roman" w:eastAsia="標楷體" w:hAnsi="Times New Roman"/>
          <w:sz w:val="28"/>
          <w:szCs w:val="28"/>
        </w:rPr>
      </w:pPr>
      <w:r w:rsidRPr="00237D44">
        <w:rPr>
          <w:rFonts w:ascii="Times New Roman" w:eastAsia="標楷體" w:hAnsi="Times New Roman" w:hint="eastAsia"/>
          <w:b/>
          <w:sz w:val="28"/>
          <w:szCs w:val="28"/>
        </w:rPr>
        <w:t>計畫變更</w:t>
      </w:r>
      <w:r w:rsidRPr="00237D44">
        <w:rPr>
          <w:rFonts w:ascii="Times New Roman" w:eastAsia="標楷體" w:hAnsi="Times New Roman" w:hint="eastAsia"/>
          <w:sz w:val="28"/>
          <w:szCs w:val="28"/>
        </w:rPr>
        <w:t>：執行內容如有變動者，最遲應於計畫完成日起</w:t>
      </w:r>
      <w:r w:rsidRPr="00237D44">
        <w:rPr>
          <w:rFonts w:ascii="Times New Roman" w:eastAsia="標楷體" w:hAnsi="Times New Roman"/>
          <w:sz w:val="28"/>
          <w:szCs w:val="28"/>
        </w:rPr>
        <w:t>1</w:t>
      </w:r>
      <w:r w:rsidRPr="00237D44">
        <w:rPr>
          <w:rFonts w:ascii="Times New Roman" w:eastAsia="標楷體" w:hAnsi="Times New Roman"/>
          <w:sz w:val="28"/>
          <w:szCs w:val="28"/>
        </w:rPr>
        <w:t>個月內完成變更。</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第</w:t>
      </w:r>
      <w:r w:rsidRPr="00237D44">
        <w:rPr>
          <w:rFonts w:ascii="Times New Roman" w:eastAsia="標楷體" w:hAnsi="Times New Roman" w:hint="eastAsia"/>
          <w:sz w:val="28"/>
          <w:szCs w:val="28"/>
        </w:rPr>
        <w:t>4</w:t>
      </w:r>
      <w:r w:rsidRPr="00237D44">
        <w:rPr>
          <w:rFonts w:ascii="Times New Roman" w:eastAsia="標楷體" w:hAnsi="Times New Roman" w:hint="eastAsia"/>
          <w:sz w:val="28"/>
          <w:szCs w:val="28"/>
        </w:rPr>
        <w:t>條</w:t>
      </w:r>
      <w:r w:rsidRPr="00237D44">
        <w:rPr>
          <w:rFonts w:ascii="Times New Roman" w:eastAsia="標楷體" w:hAnsi="Times New Roman" w:hint="eastAsia"/>
          <w:sz w:val="28"/>
          <w:szCs w:val="28"/>
        </w:rPr>
        <w:t>)</w:t>
      </w:r>
    </w:p>
    <w:p w14:paraId="1A2A5694" w14:textId="77777777" w:rsidR="00E63979" w:rsidRPr="00237D44" w:rsidRDefault="00E63979" w:rsidP="00E63979">
      <w:pPr>
        <w:spacing w:line="460" w:lineRule="exact"/>
        <w:ind w:leftChars="517" w:left="1241"/>
        <w:rPr>
          <w:rFonts w:ascii="Times New Roman" w:eastAsia="標楷體" w:hAnsi="Times New Roman"/>
          <w:sz w:val="28"/>
          <w:szCs w:val="28"/>
        </w:rPr>
      </w:pPr>
      <w:r w:rsidRPr="00237D44">
        <w:rPr>
          <w:rFonts w:ascii="Times New Roman" w:eastAsia="標楷體" w:hAnsi="Times New Roman" w:hint="eastAsia"/>
          <w:b/>
          <w:sz w:val="28"/>
          <w:szCs w:val="28"/>
        </w:rPr>
        <w:t>成果提報</w:t>
      </w:r>
      <w:r w:rsidRPr="00237D44">
        <w:rPr>
          <w:rFonts w:ascii="Times New Roman" w:eastAsia="標楷體" w:hAnsi="Times New Roman" w:hint="eastAsia"/>
          <w:sz w:val="28"/>
          <w:szCs w:val="28"/>
        </w:rPr>
        <w:t>：於計畫完成日起一個月內提報，如計畫中包含不同期程或不同內容之活動者，以計畫中最後一項活動完成日為認定。</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第</w:t>
      </w:r>
      <w:r w:rsidRPr="00237D44">
        <w:rPr>
          <w:rFonts w:ascii="Times New Roman" w:eastAsia="標楷體" w:hAnsi="Times New Roman" w:hint="eastAsia"/>
          <w:sz w:val="28"/>
          <w:szCs w:val="28"/>
        </w:rPr>
        <w:t>5</w:t>
      </w:r>
      <w:r w:rsidRPr="00237D44">
        <w:rPr>
          <w:rFonts w:ascii="Times New Roman" w:eastAsia="標楷體" w:hAnsi="Times New Roman" w:hint="eastAsia"/>
          <w:sz w:val="28"/>
          <w:szCs w:val="28"/>
        </w:rPr>
        <w:t>條</w:t>
      </w:r>
      <w:r w:rsidRPr="00237D44">
        <w:rPr>
          <w:rFonts w:ascii="Times New Roman" w:eastAsia="標楷體" w:hAnsi="Times New Roman" w:hint="eastAsia"/>
          <w:sz w:val="28"/>
          <w:szCs w:val="28"/>
        </w:rPr>
        <w:t>)</w:t>
      </w:r>
    </w:p>
    <w:p w14:paraId="6548338C" w14:textId="77777777" w:rsidR="00E63979" w:rsidRPr="00EF7F7E" w:rsidRDefault="00E63979" w:rsidP="00E63979">
      <w:pPr>
        <w:spacing w:line="460" w:lineRule="exact"/>
        <w:ind w:leftChars="517" w:left="1241"/>
        <w:rPr>
          <w:rFonts w:ascii="Times New Roman" w:eastAsia="標楷體" w:hAnsi="Times New Roman"/>
          <w:sz w:val="28"/>
          <w:szCs w:val="28"/>
        </w:rPr>
      </w:pPr>
      <w:r w:rsidRPr="00237D44">
        <w:rPr>
          <w:rFonts w:ascii="Times New Roman" w:eastAsia="標楷體" w:hAnsi="Times New Roman" w:hint="eastAsia"/>
          <w:b/>
          <w:sz w:val="28"/>
          <w:szCs w:val="28"/>
        </w:rPr>
        <w:t>參加對象名冊</w:t>
      </w:r>
      <w:r w:rsidRPr="00237D44">
        <w:rPr>
          <w:rFonts w:ascii="Times New Roman" w:eastAsia="標楷體" w:hAnsi="Times New Roman" w:hint="eastAsia"/>
          <w:sz w:val="28"/>
          <w:szCs w:val="28"/>
        </w:rPr>
        <w:t>：名冊應於每年</w:t>
      </w:r>
      <w:r w:rsidRPr="00237D44">
        <w:rPr>
          <w:rFonts w:ascii="Times New Roman" w:eastAsia="標楷體" w:hAnsi="Times New Roman"/>
          <w:sz w:val="28"/>
          <w:szCs w:val="28"/>
        </w:rPr>
        <w:t>11</w:t>
      </w:r>
      <w:r w:rsidRPr="00237D44">
        <w:rPr>
          <w:rFonts w:ascii="Times New Roman" w:eastAsia="標楷體" w:hAnsi="Times New Roman"/>
          <w:sz w:val="28"/>
          <w:szCs w:val="28"/>
        </w:rPr>
        <w:t>月</w:t>
      </w:r>
      <w:r w:rsidRPr="00237D44">
        <w:rPr>
          <w:rFonts w:ascii="Times New Roman" w:eastAsia="標楷體" w:hAnsi="Times New Roman"/>
          <w:sz w:val="28"/>
          <w:szCs w:val="28"/>
        </w:rPr>
        <w:t>1</w:t>
      </w:r>
      <w:r w:rsidRPr="00237D44">
        <w:rPr>
          <w:rFonts w:ascii="Times New Roman" w:eastAsia="標楷體" w:hAnsi="Times New Roman"/>
          <w:sz w:val="28"/>
          <w:szCs w:val="28"/>
        </w:rPr>
        <w:t>日起，比對當年度員工名冊，最遲應於次年一月三一日前完成並提報環境教育時數。</w:t>
      </w:r>
      <w:r w:rsidRPr="00237D44">
        <w:rPr>
          <w:rFonts w:ascii="Times New Roman" w:eastAsia="標楷體" w:hAnsi="Times New Roman" w:hint="eastAsia"/>
          <w:sz w:val="28"/>
          <w:szCs w:val="28"/>
        </w:rPr>
        <w:t>(</w:t>
      </w:r>
      <w:r w:rsidRPr="00237D44">
        <w:rPr>
          <w:rFonts w:ascii="Times New Roman" w:eastAsia="標楷體" w:hAnsi="Times New Roman" w:hint="eastAsia"/>
          <w:sz w:val="28"/>
          <w:szCs w:val="28"/>
        </w:rPr>
        <w:t>第</w:t>
      </w:r>
      <w:r w:rsidRPr="00237D44">
        <w:rPr>
          <w:rFonts w:ascii="Times New Roman" w:eastAsia="標楷體" w:hAnsi="Times New Roman" w:hint="eastAsia"/>
          <w:sz w:val="28"/>
          <w:szCs w:val="28"/>
        </w:rPr>
        <w:t>6</w:t>
      </w:r>
      <w:r w:rsidRPr="00237D44">
        <w:rPr>
          <w:rFonts w:ascii="Times New Roman" w:eastAsia="標楷體" w:hAnsi="Times New Roman" w:hint="eastAsia"/>
          <w:sz w:val="28"/>
          <w:szCs w:val="28"/>
        </w:rPr>
        <w:t>條</w:t>
      </w:r>
      <w:r w:rsidRPr="00237D44">
        <w:rPr>
          <w:rFonts w:ascii="Times New Roman" w:eastAsia="標楷體" w:hAnsi="Times New Roman" w:hint="eastAsia"/>
          <w:sz w:val="28"/>
          <w:szCs w:val="28"/>
        </w:rPr>
        <w:t>)</w:t>
      </w:r>
    </w:p>
    <w:p w14:paraId="1DEE5C26" w14:textId="77777777" w:rsidR="00E63979" w:rsidRPr="00EF7F7E" w:rsidRDefault="00E63979" w:rsidP="00E63979">
      <w:pPr>
        <w:pStyle w:val="a7"/>
        <w:numPr>
          <w:ilvl w:val="0"/>
          <w:numId w:val="39"/>
        </w:numPr>
        <w:spacing w:line="460" w:lineRule="exact"/>
        <w:ind w:leftChars="400" w:left="1240" w:hangingChars="100" w:hanging="280"/>
        <w:rPr>
          <w:rFonts w:ascii="Times New Roman" w:eastAsia="標楷體" w:hAnsi="Times New Roman"/>
          <w:b/>
          <w:sz w:val="28"/>
          <w:szCs w:val="28"/>
        </w:rPr>
      </w:pPr>
      <w:r w:rsidRPr="00EF7F7E">
        <w:rPr>
          <w:rFonts w:ascii="Times New Roman" w:eastAsia="標楷體" w:hAnsi="Times New Roman" w:hint="eastAsia"/>
          <w:b/>
          <w:sz w:val="28"/>
          <w:szCs w:val="28"/>
        </w:rPr>
        <w:t>環境教育課程方案體驗–</w:t>
      </w:r>
      <w:r>
        <w:rPr>
          <w:rFonts w:ascii="Times New Roman" w:eastAsia="標楷體" w:hAnsi="Times New Roman" w:hint="eastAsia"/>
          <w:b/>
          <w:sz w:val="28"/>
          <w:szCs w:val="28"/>
        </w:rPr>
        <w:t>珊瑚觀察家</w:t>
      </w:r>
    </w:p>
    <w:p w14:paraId="5C51F2EC" w14:textId="77777777" w:rsidR="00E63979" w:rsidRPr="003A30BC" w:rsidRDefault="00E63979" w:rsidP="00E63979">
      <w:pPr>
        <w:pStyle w:val="a7"/>
        <w:spacing w:line="460" w:lineRule="exact"/>
        <w:ind w:leftChars="0" w:left="1240"/>
        <w:rPr>
          <w:rFonts w:ascii="Times New Roman" w:eastAsia="標楷體" w:hAnsi="Times New Roman"/>
          <w:sz w:val="28"/>
        </w:rPr>
      </w:pPr>
      <w:r>
        <w:rPr>
          <w:rFonts w:ascii="Times New Roman" w:eastAsia="標楷體" w:hAnsi="Times New Roman" w:hint="eastAsia"/>
          <w:b/>
          <w:sz w:val="28"/>
          <w:szCs w:val="28"/>
        </w:rPr>
        <w:t>課程簡介：</w:t>
      </w:r>
      <w:r w:rsidRPr="00B753FD">
        <w:rPr>
          <w:rFonts w:ascii="Times New Roman" w:eastAsia="標楷體" w:hAnsi="Times New Roman" w:hint="eastAsia"/>
          <w:sz w:val="28"/>
          <w:szCs w:val="28"/>
        </w:rPr>
        <w:t>珊瑚礁提供海洋生物產卵和育苗海洋生物，支持了地球海洋生物多樣性。本課程帶領學員們深入的認識珊瑚知識，並學體驗珊瑚種植、更可近距離觀察並紀錄珊瑚，瞭解其健康狀況等行動，讓學員身體力行成為保育珊瑚的公民科學家</w:t>
      </w:r>
      <w:r w:rsidRPr="007C4575">
        <w:rPr>
          <w:rFonts w:ascii="Times New Roman" w:eastAsia="標楷體" w:hAnsi="Times New Roman" w:hint="eastAsia"/>
          <w:sz w:val="28"/>
        </w:rPr>
        <w:t>。</w:t>
      </w:r>
    </w:p>
    <w:p w14:paraId="4EE12EC3" w14:textId="77777777" w:rsidR="00E63979" w:rsidRPr="007767EF" w:rsidRDefault="00E63979" w:rsidP="00E63979">
      <w:pPr>
        <w:pStyle w:val="a7"/>
        <w:numPr>
          <w:ilvl w:val="0"/>
          <w:numId w:val="39"/>
        </w:numPr>
        <w:spacing w:line="460" w:lineRule="exact"/>
        <w:ind w:leftChars="400" w:left="1240" w:hangingChars="100" w:hanging="280"/>
        <w:rPr>
          <w:rFonts w:ascii="Times New Roman" w:eastAsia="標楷體" w:hAnsi="Times New Roman"/>
          <w:sz w:val="28"/>
          <w:szCs w:val="28"/>
        </w:rPr>
      </w:pPr>
      <w:r>
        <w:rPr>
          <w:rFonts w:ascii="Times New Roman" w:eastAsia="標楷體" w:hAnsi="Times New Roman" w:hint="eastAsia"/>
          <w:b/>
          <w:sz w:val="28"/>
          <w:szCs w:val="28"/>
        </w:rPr>
        <w:t>其他形式之環境教育課程：</w:t>
      </w:r>
      <w:r>
        <w:rPr>
          <w:rFonts w:ascii="Times New Roman" w:eastAsia="標楷體" w:hAnsi="Times New Roman" w:hint="eastAsia"/>
          <w:sz w:val="28"/>
          <w:szCs w:val="28"/>
        </w:rPr>
        <w:t>因應各單位人員之環境教育</w:t>
      </w:r>
      <w:r w:rsidRPr="007767EF">
        <w:rPr>
          <w:rFonts w:ascii="Times New Roman" w:eastAsia="標楷體" w:hAnsi="Times New Roman" w:hint="eastAsia"/>
          <w:sz w:val="28"/>
          <w:szCs w:val="28"/>
        </w:rPr>
        <w:t>時數需求</w:t>
      </w:r>
      <w:r>
        <w:rPr>
          <w:rFonts w:ascii="Times New Roman" w:eastAsia="標楷體" w:hAnsi="Times New Roman" w:hint="eastAsia"/>
          <w:sz w:val="28"/>
          <w:szCs w:val="28"/>
        </w:rPr>
        <w:t>，介紹更多元的環境教育課程資源，提供相關業務承辦人員之運用。</w:t>
      </w:r>
    </w:p>
    <w:p w14:paraId="2FCBBF50" w14:textId="77777777" w:rsidR="00E63979" w:rsidRPr="00237D44" w:rsidRDefault="00E63979" w:rsidP="00E63979">
      <w:pPr>
        <w:tabs>
          <w:tab w:val="left" w:pos="567"/>
        </w:tabs>
        <w:snapToGrid w:val="0"/>
        <w:spacing w:line="560" w:lineRule="exact"/>
        <w:rPr>
          <w:rFonts w:ascii="Times New Roman" w:eastAsia="標楷體" w:hAnsi="Times New Roman"/>
          <w:sz w:val="28"/>
          <w:szCs w:val="28"/>
        </w:rPr>
      </w:pPr>
      <w:r w:rsidRPr="004156F2">
        <w:rPr>
          <w:rFonts w:ascii="Times New Roman" w:eastAsia="標楷體" w:hAnsi="Times New Roman" w:hint="eastAsia"/>
          <w:b/>
          <w:sz w:val="28"/>
          <w:szCs w:val="28"/>
        </w:rPr>
        <w:t>六、報名方式</w:t>
      </w:r>
      <w:r w:rsidRPr="00237D44">
        <w:rPr>
          <w:rFonts w:ascii="Times New Roman" w:eastAsia="標楷體" w:hAnsi="Times New Roman" w:hint="eastAsia"/>
          <w:sz w:val="28"/>
          <w:szCs w:val="28"/>
        </w:rPr>
        <w:t>：</w:t>
      </w:r>
    </w:p>
    <w:p w14:paraId="36773D0D" w14:textId="77777777" w:rsidR="00E63979" w:rsidRPr="00237D44" w:rsidRDefault="00E63979" w:rsidP="00E63979">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（一）電話報名：</w:t>
      </w:r>
      <w:r>
        <w:rPr>
          <w:rFonts w:ascii="Times New Roman" w:eastAsia="標楷體" w:hAnsi="Times New Roman" w:hint="eastAsia"/>
          <w:sz w:val="28"/>
          <w:szCs w:val="28"/>
        </w:rPr>
        <w:t>06-92166</w:t>
      </w:r>
      <w:r>
        <w:rPr>
          <w:rFonts w:ascii="Times New Roman" w:eastAsia="標楷體" w:hAnsi="Times New Roman"/>
          <w:sz w:val="28"/>
          <w:szCs w:val="28"/>
        </w:rPr>
        <w:t>3</w:t>
      </w:r>
      <w:r>
        <w:rPr>
          <w:rFonts w:ascii="Times New Roman" w:eastAsia="標楷體" w:hAnsi="Times New Roman" w:hint="eastAsia"/>
          <w:sz w:val="28"/>
          <w:szCs w:val="28"/>
        </w:rPr>
        <w:t>9</w:t>
      </w:r>
      <w:r w:rsidRPr="00237D44">
        <w:rPr>
          <w:rFonts w:ascii="Times New Roman" w:eastAsia="標楷體" w:hAnsi="Times New Roman" w:hint="eastAsia"/>
          <w:sz w:val="28"/>
          <w:szCs w:val="28"/>
        </w:rPr>
        <w:t>，陳小姐。</w:t>
      </w:r>
    </w:p>
    <w:p w14:paraId="176DDF29" w14:textId="77777777" w:rsidR="00E63979" w:rsidRPr="00237D44" w:rsidRDefault="00E63979" w:rsidP="00E63979">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（二）傳真報名：</w:t>
      </w:r>
      <w:r w:rsidRPr="00237D44">
        <w:rPr>
          <w:rFonts w:ascii="Times New Roman" w:eastAsia="標楷體" w:hAnsi="Times New Roman" w:hint="eastAsia"/>
          <w:sz w:val="28"/>
          <w:szCs w:val="28"/>
        </w:rPr>
        <w:t>06-9221782</w:t>
      </w:r>
      <w:r w:rsidRPr="00237D44">
        <w:rPr>
          <w:rFonts w:ascii="Times New Roman" w:eastAsia="標楷體" w:hAnsi="Times New Roman" w:hint="eastAsia"/>
          <w:sz w:val="28"/>
          <w:szCs w:val="28"/>
        </w:rPr>
        <w:t>，報名表如附件。</w:t>
      </w:r>
    </w:p>
    <w:p w14:paraId="6D16EDA6" w14:textId="77777777" w:rsidR="00E63979" w:rsidRPr="00237D44" w:rsidRDefault="00E63979" w:rsidP="00E63979">
      <w:pPr>
        <w:tabs>
          <w:tab w:val="left" w:pos="567"/>
        </w:tabs>
        <w:snapToGrid w:val="0"/>
        <w:spacing w:line="560" w:lineRule="exact"/>
        <w:ind w:leftChars="237" w:left="720" w:hangingChars="54" w:hanging="151"/>
        <w:rPr>
          <w:rFonts w:ascii="Times New Roman" w:eastAsia="標楷體" w:hAnsi="Times New Roman"/>
          <w:sz w:val="28"/>
          <w:szCs w:val="28"/>
        </w:rPr>
      </w:pPr>
      <w:r w:rsidRPr="00237D44">
        <w:rPr>
          <w:rFonts w:ascii="Times New Roman" w:eastAsia="標楷體" w:hAnsi="Times New Roman" w:hint="eastAsia"/>
          <w:sz w:val="28"/>
          <w:szCs w:val="28"/>
        </w:rPr>
        <w:t>（三）網路報名</w:t>
      </w:r>
      <w:r>
        <w:rPr>
          <w:rFonts w:ascii="Times New Roman" w:eastAsia="標楷體" w:hAnsi="Times New Roman" w:hint="eastAsia"/>
          <w:sz w:val="28"/>
          <w:szCs w:val="28"/>
        </w:rPr>
        <w:t>：</w:t>
      </w:r>
      <w:hyperlink r:id="rId11" w:history="1">
        <w:r w:rsidRPr="00D51569">
          <w:rPr>
            <w:rStyle w:val="ad"/>
            <w:rFonts w:ascii="Times New Roman" w:eastAsia="標楷體" w:hAnsi="Times New Roman"/>
            <w:sz w:val="28"/>
            <w:szCs w:val="28"/>
          </w:rPr>
          <w:t>https://reurl.cc/Kxd62p</w:t>
        </w:r>
      </w:hyperlink>
      <w:r w:rsidRPr="00237D44">
        <w:rPr>
          <w:rFonts w:ascii="Times New Roman" w:eastAsia="標楷體" w:hAnsi="Times New Roman" w:hint="eastAsia"/>
          <w:sz w:val="28"/>
          <w:szCs w:val="28"/>
        </w:rPr>
        <w:t>。</w:t>
      </w:r>
    </w:p>
    <w:p w14:paraId="23A7FDA1" w14:textId="77777777" w:rsidR="00E63979" w:rsidRDefault="00E63979" w:rsidP="00E63979">
      <w:pPr>
        <w:tabs>
          <w:tab w:val="left" w:pos="993"/>
        </w:tabs>
        <w:snapToGrid w:val="0"/>
        <w:spacing w:line="560" w:lineRule="exact"/>
        <w:rPr>
          <w:rFonts w:ascii="Times New Roman" w:eastAsia="標楷體" w:hAnsi="Times New Roman"/>
          <w:sz w:val="28"/>
          <w:szCs w:val="28"/>
        </w:rPr>
        <w:sectPr w:rsidR="00E63979" w:rsidSect="000A6DDA">
          <w:headerReference w:type="even" r:id="rId12"/>
          <w:headerReference w:type="default" r:id="rId13"/>
          <w:footerReference w:type="default" r:id="rId14"/>
          <w:headerReference w:type="first" r:id="rId15"/>
          <w:pgSz w:w="11906" w:h="16838"/>
          <w:pgMar w:top="1440" w:right="1800" w:bottom="1440" w:left="1800" w:header="142" w:footer="145" w:gutter="0"/>
          <w:cols w:space="425"/>
          <w:titlePg/>
          <w:docGrid w:type="lines" w:linePitch="360"/>
        </w:sectPr>
      </w:pPr>
      <w:r w:rsidRPr="004156F2">
        <w:rPr>
          <w:rFonts w:ascii="Times New Roman" w:eastAsia="標楷體" w:hAnsi="Times New Roman" w:hint="eastAsia"/>
          <w:b/>
          <w:sz w:val="28"/>
          <w:szCs w:val="28"/>
        </w:rPr>
        <w:t>七、環境</w:t>
      </w:r>
      <w:r w:rsidRPr="00F62FB5">
        <w:rPr>
          <w:rFonts w:ascii="Times New Roman" w:eastAsia="標楷體" w:hAnsi="Times New Roman" w:hint="eastAsia"/>
          <w:b/>
          <w:sz w:val="28"/>
          <w:szCs w:val="28"/>
        </w:rPr>
        <w:t>教育時數</w:t>
      </w:r>
      <w:r w:rsidRPr="00F62FB5">
        <w:rPr>
          <w:rFonts w:ascii="Times New Roman" w:eastAsia="標楷體" w:hAnsi="Times New Roman" w:hint="eastAsia"/>
          <w:sz w:val="28"/>
          <w:szCs w:val="28"/>
        </w:rPr>
        <w:t>：全程參與者，將核發環境教育時數</w:t>
      </w:r>
      <w:r w:rsidRPr="00F62FB5">
        <w:rPr>
          <w:rFonts w:ascii="Times New Roman" w:eastAsia="標楷體" w:hAnsi="Times New Roman" w:hint="eastAsia"/>
          <w:sz w:val="28"/>
          <w:szCs w:val="28"/>
          <w:u w:val="single"/>
        </w:rPr>
        <w:t>4</w:t>
      </w:r>
      <w:r w:rsidRPr="00F62FB5">
        <w:rPr>
          <w:rFonts w:ascii="Times New Roman" w:eastAsia="標楷體" w:hAnsi="Times New Roman" w:hint="eastAsia"/>
          <w:sz w:val="28"/>
          <w:szCs w:val="28"/>
        </w:rPr>
        <w:t>小時。</w:t>
      </w:r>
    </w:p>
    <w:p w14:paraId="7EB9DAEF" w14:textId="77777777" w:rsidR="00E63979" w:rsidRPr="00237D44" w:rsidRDefault="00E63979" w:rsidP="00E63979">
      <w:pPr>
        <w:tabs>
          <w:tab w:val="left" w:pos="993"/>
        </w:tabs>
        <w:snapToGrid w:val="0"/>
        <w:spacing w:line="560" w:lineRule="exact"/>
        <w:rPr>
          <w:rFonts w:ascii="Times New Roman" w:eastAsia="標楷體" w:hAnsi="Times New Roman"/>
          <w:sz w:val="28"/>
          <w:szCs w:val="28"/>
        </w:rPr>
      </w:pPr>
      <w:r w:rsidRPr="004156F2">
        <w:rPr>
          <w:rFonts w:ascii="Times New Roman" w:eastAsia="標楷體" w:hAnsi="Times New Roman" w:hint="eastAsia"/>
          <w:b/>
          <w:sz w:val="28"/>
          <w:szCs w:val="28"/>
        </w:rPr>
        <w:lastRenderedPageBreak/>
        <w:t>八、注意事項</w:t>
      </w:r>
      <w:r w:rsidRPr="00237D44">
        <w:rPr>
          <w:rFonts w:ascii="Times New Roman" w:eastAsia="標楷體" w:hAnsi="Times New Roman" w:hint="eastAsia"/>
          <w:sz w:val="28"/>
          <w:szCs w:val="28"/>
        </w:rPr>
        <w:t>：</w:t>
      </w:r>
    </w:p>
    <w:p w14:paraId="3B10EDAC" w14:textId="77777777" w:rsidR="00E63979" w:rsidRPr="00237D44" w:rsidRDefault="00E63979" w:rsidP="00E63979">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為維護您的權益報名時請務必填寫正確資訊。</w:t>
      </w:r>
    </w:p>
    <w:p w14:paraId="137ABA3A" w14:textId="77777777" w:rsidR="00E63979" w:rsidRPr="00237D44" w:rsidRDefault="00E63979" w:rsidP="00E63979">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如遇天候等不可抗力因素造成延期，將另行通知參加人員。</w:t>
      </w:r>
    </w:p>
    <w:p w14:paraId="6646F545" w14:textId="77777777" w:rsidR="00E63979" w:rsidRDefault="00E63979" w:rsidP="00E63979">
      <w:pPr>
        <w:pStyle w:val="a7"/>
        <w:numPr>
          <w:ilvl w:val="0"/>
          <w:numId w:val="35"/>
        </w:numPr>
        <w:tabs>
          <w:tab w:val="left" w:pos="993"/>
        </w:tabs>
        <w:snapToGrid w:val="0"/>
        <w:spacing w:line="560" w:lineRule="exact"/>
        <w:ind w:leftChars="237" w:left="853" w:hanging="284"/>
        <w:rPr>
          <w:rFonts w:ascii="Times New Roman" w:eastAsia="標楷體" w:hAnsi="Times New Roman"/>
          <w:sz w:val="28"/>
          <w:szCs w:val="28"/>
        </w:rPr>
      </w:pPr>
      <w:r w:rsidRPr="00237D44">
        <w:rPr>
          <w:rFonts w:ascii="Times New Roman" w:eastAsia="標楷體" w:hAnsi="Times New Roman" w:hint="eastAsia"/>
          <w:sz w:val="28"/>
          <w:szCs w:val="28"/>
        </w:rPr>
        <w:t>為響應「源頭減量」政策，現場將不提供瓶裝水</w:t>
      </w:r>
      <w:r>
        <w:rPr>
          <w:rFonts w:ascii="Times New Roman" w:eastAsia="標楷體" w:hAnsi="Times New Roman" w:hint="eastAsia"/>
          <w:sz w:val="28"/>
          <w:szCs w:val="28"/>
        </w:rPr>
        <w:t>，</w:t>
      </w:r>
      <w:r w:rsidRPr="00237D44">
        <w:rPr>
          <w:rFonts w:ascii="Times New Roman" w:eastAsia="標楷體" w:hAnsi="Times New Roman" w:hint="eastAsia"/>
          <w:sz w:val="28"/>
          <w:szCs w:val="28"/>
        </w:rPr>
        <w:t>請自行攜帶餐具與水杯。</w:t>
      </w:r>
    </w:p>
    <w:p w14:paraId="4B3C4CBB" w14:textId="77777777" w:rsidR="00E63979" w:rsidRDefault="00E63979" w:rsidP="00E63979">
      <w:pPr>
        <w:pStyle w:val="a7"/>
        <w:numPr>
          <w:ilvl w:val="0"/>
          <w:numId w:val="35"/>
        </w:numPr>
        <w:tabs>
          <w:tab w:val="left" w:pos="993"/>
        </w:tabs>
        <w:snapToGrid w:val="0"/>
        <w:spacing w:line="480" w:lineRule="exact"/>
        <w:ind w:leftChars="237" w:left="853" w:hanging="284"/>
        <w:rPr>
          <w:rFonts w:ascii="Times New Roman" w:eastAsia="標楷體" w:hAnsi="Times New Roman"/>
          <w:sz w:val="28"/>
          <w:szCs w:val="28"/>
        </w:rPr>
      </w:pPr>
      <w:r w:rsidRPr="00796C36">
        <w:rPr>
          <w:rFonts w:ascii="Times New Roman" w:eastAsia="標楷體" w:hAnsi="Times New Roman" w:hint="eastAsia"/>
          <w:sz w:val="28"/>
          <w:szCs w:val="28"/>
        </w:rPr>
        <w:t>為防範</w:t>
      </w:r>
      <w:r>
        <w:rPr>
          <w:rFonts w:ascii="Times New Roman" w:eastAsia="標楷體" w:hAnsi="Times New Roman" w:hint="eastAsia"/>
          <w:sz w:val="28"/>
          <w:szCs w:val="28"/>
        </w:rPr>
        <w:t>新冠肺炎</w:t>
      </w:r>
      <w:r w:rsidRPr="00796C36">
        <w:rPr>
          <w:rFonts w:ascii="Times New Roman" w:eastAsia="標楷體" w:hAnsi="Times New Roman" w:hint="eastAsia"/>
          <w:sz w:val="28"/>
          <w:szCs w:val="28"/>
        </w:rPr>
        <w:t>之疫情，課程期間參加人員請務必配戴口罩，以保護自身與他人之健康安全。</w:t>
      </w:r>
    </w:p>
    <w:p w14:paraId="635874A7" w14:textId="77777777" w:rsidR="00E63979" w:rsidRPr="001A6920" w:rsidRDefault="00E63979" w:rsidP="00E63979">
      <w:pPr>
        <w:pStyle w:val="a7"/>
        <w:numPr>
          <w:ilvl w:val="0"/>
          <w:numId w:val="35"/>
        </w:numPr>
        <w:tabs>
          <w:tab w:val="left" w:pos="993"/>
        </w:tabs>
        <w:snapToGrid w:val="0"/>
        <w:spacing w:line="560" w:lineRule="exact"/>
        <w:ind w:leftChars="300" w:left="1000" w:hangingChars="100" w:hanging="280"/>
        <w:rPr>
          <w:rFonts w:ascii="Times New Roman" w:eastAsia="標楷體" w:hAnsi="Times New Roman"/>
          <w:sz w:val="28"/>
          <w:szCs w:val="28"/>
        </w:rPr>
      </w:pPr>
      <w:r w:rsidRPr="008665D9">
        <w:rPr>
          <w:rFonts w:ascii="Times New Roman" w:eastAsia="標楷體" w:hAnsi="Times New Roman"/>
          <w:sz w:val="28"/>
          <w:szCs w:val="28"/>
        </w:rPr>
        <w:t>活動當天過程會以攝影、錄影方式作為宣傳推廣之用途，若有疑慮煩請先告知執行單位。</w:t>
      </w:r>
    </w:p>
    <w:p w14:paraId="538018E3" w14:textId="77777777" w:rsidR="00E63979" w:rsidRPr="00237D44" w:rsidRDefault="00E63979" w:rsidP="00E63979">
      <w:pPr>
        <w:tabs>
          <w:tab w:val="left" w:pos="993"/>
        </w:tabs>
        <w:snapToGrid w:val="0"/>
        <w:spacing w:line="560" w:lineRule="exact"/>
        <w:rPr>
          <w:rFonts w:ascii="Times New Roman" w:eastAsia="標楷體" w:hAnsi="Times New Roman"/>
          <w:sz w:val="28"/>
          <w:szCs w:val="28"/>
        </w:rPr>
      </w:pPr>
      <w:r w:rsidRPr="004156F2">
        <w:rPr>
          <w:rFonts w:ascii="Times New Roman" w:eastAsia="標楷體" w:hAnsi="Times New Roman" w:hint="eastAsia"/>
          <w:b/>
          <w:sz w:val="28"/>
          <w:szCs w:val="28"/>
        </w:rPr>
        <w:t>九、聯絡資訊</w:t>
      </w:r>
      <w:r w:rsidRPr="00237D44">
        <w:rPr>
          <w:rFonts w:ascii="Times New Roman" w:eastAsia="標楷體" w:hAnsi="Times New Roman" w:hint="eastAsia"/>
          <w:sz w:val="28"/>
          <w:szCs w:val="28"/>
        </w:rPr>
        <w:t>：</w:t>
      </w:r>
    </w:p>
    <w:p w14:paraId="74479DB8" w14:textId="77777777" w:rsidR="00E63979" w:rsidRDefault="00E63979" w:rsidP="00E63979">
      <w:pPr>
        <w:tabs>
          <w:tab w:val="left" w:pos="993"/>
        </w:tabs>
        <w:snapToGrid w:val="0"/>
        <w:spacing w:line="560" w:lineRule="exact"/>
        <w:ind w:firstLineChars="200" w:firstLine="560"/>
        <w:rPr>
          <w:rFonts w:ascii="Times New Roman" w:eastAsia="標楷體" w:hAnsi="Times New Roman"/>
          <w:sz w:val="28"/>
          <w:szCs w:val="28"/>
        </w:rPr>
      </w:pPr>
      <w:r w:rsidRPr="00237D44">
        <w:rPr>
          <w:rFonts w:ascii="Times New Roman" w:eastAsia="標楷體" w:hAnsi="Times New Roman" w:hint="eastAsia"/>
          <w:sz w:val="28"/>
          <w:szCs w:val="28"/>
        </w:rPr>
        <w:t>對本簡章，若有相關疑異，請逕洽下列聯絡窗口：</w:t>
      </w:r>
    </w:p>
    <w:p w14:paraId="7A7A9334" w14:textId="77777777" w:rsidR="00E63979" w:rsidRDefault="00E63979" w:rsidP="00E63979">
      <w:pPr>
        <w:tabs>
          <w:tab w:val="left" w:pos="993"/>
        </w:tabs>
        <w:snapToGrid w:val="0"/>
        <w:spacing w:line="56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聯</w:t>
      </w:r>
      <w:r>
        <w:rPr>
          <w:rFonts w:ascii="Times New Roman" w:eastAsia="標楷體" w:hAnsi="Times New Roman" w:hint="eastAsia"/>
          <w:sz w:val="28"/>
          <w:szCs w:val="28"/>
        </w:rPr>
        <w:t xml:space="preserve"> </w:t>
      </w:r>
      <w:r w:rsidRPr="00237D44">
        <w:rPr>
          <w:rFonts w:ascii="Times New Roman" w:eastAsia="標楷體" w:hAnsi="Times New Roman" w:hint="eastAsia"/>
          <w:sz w:val="28"/>
          <w:szCs w:val="28"/>
        </w:rPr>
        <w:t>絡</w:t>
      </w:r>
      <w:r>
        <w:rPr>
          <w:rFonts w:ascii="Times New Roman" w:eastAsia="標楷體" w:hAnsi="Times New Roman" w:hint="eastAsia"/>
          <w:sz w:val="28"/>
          <w:szCs w:val="28"/>
        </w:rPr>
        <w:t xml:space="preserve"> </w:t>
      </w:r>
      <w:r w:rsidRPr="00237D44">
        <w:rPr>
          <w:rFonts w:ascii="Times New Roman" w:eastAsia="標楷體" w:hAnsi="Times New Roman" w:hint="eastAsia"/>
          <w:sz w:val="28"/>
          <w:szCs w:val="28"/>
        </w:rPr>
        <w:t>人：陳小姐</w:t>
      </w:r>
    </w:p>
    <w:p w14:paraId="4B6E195E" w14:textId="77777777" w:rsidR="00E63979" w:rsidRDefault="00E63979" w:rsidP="00E63979">
      <w:pPr>
        <w:tabs>
          <w:tab w:val="left" w:pos="993"/>
        </w:tabs>
        <w:snapToGrid w:val="0"/>
        <w:spacing w:line="56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聯絡電話：</w:t>
      </w:r>
      <w:r>
        <w:rPr>
          <w:rFonts w:ascii="Times New Roman" w:eastAsia="標楷體" w:hAnsi="Times New Roman" w:hint="eastAsia"/>
          <w:sz w:val="28"/>
          <w:szCs w:val="28"/>
        </w:rPr>
        <w:t>06-9216639</w:t>
      </w:r>
    </w:p>
    <w:p w14:paraId="59CFFF24" w14:textId="77777777" w:rsidR="00E63979" w:rsidRDefault="00E63979" w:rsidP="00E63979">
      <w:pPr>
        <w:tabs>
          <w:tab w:val="left" w:pos="993"/>
        </w:tabs>
        <w:snapToGrid w:val="0"/>
        <w:spacing w:line="56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傳真電話：</w:t>
      </w:r>
      <w:r w:rsidRPr="00237D44">
        <w:rPr>
          <w:rFonts w:ascii="Times New Roman" w:eastAsia="標楷體" w:hAnsi="Times New Roman" w:hint="eastAsia"/>
          <w:sz w:val="28"/>
          <w:szCs w:val="28"/>
        </w:rPr>
        <w:t>06</w:t>
      </w:r>
      <w:r>
        <w:rPr>
          <w:rFonts w:ascii="Times New Roman" w:eastAsia="標楷體" w:hAnsi="Times New Roman" w:hint="eastAsia"/>
          <w:sz w:val="28"/>
          <w:szCs w:val="28"/>
        </w:rPr>
        <w:t>-</w:t>
      </w:r>
      <w:r w:rsidRPr="00237D44">
        <w:rPr>
          <w:rFonts w:ascii="Times New Roman" w:eastAsia="標楷體" w:hAnsi="Times New Roman" w:hint="eastAsia"/>
          <w:sz w:val="28"/>
          <w:szCs w:val="28"/>
        </w:rPr>
        <w:t>9221782</w:t>
      </w:r>
    </w:p>
    <w:p w14:paraId="1B7BF9AC" w14:textId="77777777" w:rsidR="00E63979" w:rsidRPr="00237D44" w:rsidRDefault="00E63979" w:rsidP="00E63979">
      <w:pPr>
        <w:tabs>
          <w:tab w:val="left" w:pos="993"/>
        </w:tabs>
        <w:snapToGrid w:val="0"/>
        <w:spacing w:line="560" w:lineRule="exact"/>
        <w:ind w:firstLineChars="303" w:firstLine="848"/>
        <w:rPr>
          <w:rFonts w:ascii="Times New Roman" w:eastAsia="標楷體" w:hAnsi="Times New Roman"/>
          <w:sz w:val="28"/>
          <w:szCs w:val="28"/>
        </w:rPr>
      </w:pPr>
      <w:r w:rsidRPr="00237D44">
        <w:rPr>
          <w:rFonts w:ascii="Times New Roman" w:eastAsia="標楷體" w:hAnsi="Times New Roman" w:hint="eastAsia"/>
          <w:sz w:val="28"/>
          <w:szCs w:val="28"/>
        </w:rPr>
        <w:t>E-mail</w:t>
      </w:r>
      <w:r w:rsidRPr="00237D44">
        <w:rPr>
          <w:rFonts w:ascii="Times New Roman" w:eastAsia="標楷體" w:hAnsi="Times New Roman" w:hint="eastAsia"/>
          <w:sz w:val="28"/>
          <w:szCs w:val="28"/>
        </w:rPr>
        <w:t>：</w:t>
      </w:r>
      <w:hyperlink r:id="rId16" w:history="1">
        <w:r w:rsidRPr="00237D44">
          <w:rPr>
            <w:rStyle w:val="ad"/>
            <w:rFonts w:ascii="Times New Roman" w:eastAsia="標楷體" w:hAnsi="Times New Roman" w:hint="eastAsia"/>
            <w:sz w:val="28"/>
            <w:szCs w:val="28"/>
          </w:rPr>
          <w:t>yhchen0919@gmail.com</w:t>
        </w:r>
      </w:hyperlink>
    </w:p>
    <w:p w14:paraId="7E25FD0B" w14:textId="77777777" w:rsidR="00E63979" w:rsidRDefault="00E63979" w:rsidP="00E63979">
      <w:pPr>
        <w:widowControl/>
        <w:spacing w:line="560" w:lineRule="exact"/>
        <w:rPr>
          <w:rFonts w:ascii="Times New Roman" w:eastAsia="標楷體" w:hAnsi="Times New Roman"/>
          <w:b/>
          <w:sz w:val="28"/>
          <w:szCs w:val="28"/>
          <w:bdr w:val="single" w:sz="4" w:space="0" w:color="auto"/>
        </w:rPr>
      </w:pPr>
    </w:p>
    <w:p w14:paraId="12698CBB" w14:textId="77777777" w:rsidR="00E63979" w:rsidRDefault="00E63979" w:rsidP="00E63979">
      <w:pPr>
        <w:widowControl/>
        <w:rPr>
          <w:rFonts w:ascii="Times New Roman" w:eastAsia="標楷體" w:hAnsi="Times New Roman"/>
          <w:b/>
          <w:sz w:val="28"/>
          <w:szCs w:val="28"/>
          <w:bdr w:val="single" w:sz="4" w:space="0" w:color="auto"/>
        </w:rPr>
      </w:pPr>
      <w:r>
        <w:rPr>
          <w:rFonts w:ascii="Times New Roman" w:eastAsia="標楷體" w:hAnsi="Times New Roman"/>
          <w:b/>
          <w:sz w:val="28"/>
          <w:szCs w:val="28"/>
          <w:bdr w:val="single" w:sz="4" w:space="0" w:color="auto"/>
        </w:rPr>
        <w:br w:type="page"/>
      </w:r>
    </w:p>
    <w:p w14:paraId="76488D9D" w14:textId="77777777" w:rsidR="00E63979" w:rsidRPr="00237D44" w:rsidRDefault="00E63979" w:rsidP="00E63979">
      <w:pPr>
        <w:widowControl/>
        <w:spacing w:line="560" w:lineRule="exact"/>
        <w:rPr>
          <w:rFonts w:ascii="Times New Roman" w:eastAsia="標楷體" w:hAnsi="Times New Roman"/>
          <w:b/>
          <w:sz w:val="28"/>
          <w:szCs w:val="28"/>
          <w:bdr w:val="single" w:sz="4" w:space="0" w:color="auto"/>
        </w:rPr>
      </w:pPr>
      <w:r w:rsidRPr="00237D44">
        <w:rPr>
          <w:rFonts w:ascii="Times New Roman" w:eastAsia="標楷體" w:hAnsi="Times New Roman" w:hint="eastAsia"/>
          <w:b/>
          <w:sz w:val="28"/>
          <w:szCs w:val="28"/>
          <w:bdr w:val="single" w:sz="4" w:space="0" w:color="auto"/>
        </w:rPr>
        <w:lastRenderedPageBreak/>
        <w:t>附件</w:t>
      </w:r>
    </w:p>
    <w:p w14:paraId="586DBC44" w14:textId="77777777" w:rsidR="00E63979" w:rsidRPr="00237D44" w:rsidRDefault="00E63979" w:rsidP="00E63979">
      <w:pPr>
        <w:widowControl/>
        <w:adjustRightInd w:val="0"/>
        <w:snapToGrid w:val="0"/>
        <w:rPr>
          <w:rFonts w:ascii="Times New Roman" w:eastAsia="標楷體" w:hAnsi="Times New Roman"/>
          <w:b/>
          <w:sz w:val="28"/>
          <w:szCs w:val="28"/>
          <w:bdr w:val="single" w:sz="4" w:space="0" w:color="auto"/>
        </w:rPr>
      </w:pPr>
    </w:p>
    <w:tbl>
      <w:tblPr>
        <w:tblStyle w:val="1"/>
        <w:tblW w:w="9065" w:type="dxa"/>
        <w:jc w:val="center"/>
        <w:tblLook w:val="04A0" w:firstRow="1" w:lastRow="0" w:firstColumn="1" w:lastColumn="0" w:noHBand="0" w:noVBand="1"/>
      </w:tblPr>
      <w:tblGrid>
        <w:gridCol w:w="1701"/>
        <w:gridCol w:w="2834"/>
        <w:gridCol w:w="1702"/>
        <w:gridCol w:w="2828"/>
      </w:tblGrid>
      <w:tr w:rsidR="00E63979" w:rsidRPr="00237D44" w14:paraId="14E2594F" w14:textId="77777777" w:rsidTr="00394BDD">
        <w:trPr>
          <w:trHeight w:val="751"/>
          <w:jc w:val="center"/>
        </w:trPr>
        <w:tc>
          <w:tcPr>
            <w:tcW w:w="9065" w:type="dxa"/>
            <w:gridSpan w:val="4"/>
            <w:vAlign w:val="center"/>
          </w:tcPr>
          <w:p w14:paraId="04DC5CD7" w14:textId="77777777" w:rsidR="00E63979" w:rsidRPr="00237D44" w:rsidRDefault="00E63979" w:rsidP="00394BDD">
            <w:pPr>
              <w:adjustRightInd w:val="0"/>
              <w:jc w:val="center"/>
              <w:rPr>
                <w:rFonts w:ascii="Times New Roman" w:eastAsia="標楷體" w:hAnsi="Times New Roman" w:cs="Times New Roman"/>
              </w:rPr>
            </w:pPr>
            <w:r w:rsidRPr="00237D44">
              <w:rPr>
                <w:rFonts w:ascii="Times New Roman" w:eastAsia="標楷體" w:hAnsi="Times New Roman" w:cs="Times New Roman" w:hint="eastAsia"/>
                <w:b/>
                <w:sz w:val="40"/>
                <w:szCs w:val="28"/>
              </w:rPr>
              <w:t>「澎湖縣機關</w:t>
            </w:r>
            <w:r w:rsidRPr="00237D44">
              <w:rPr>
                <w:rFonts w:ascii="Times New Roman" w:eastAsia="標楷體" w:hAnsi="Times New Roman" w:cs="Times New Roman" w:hint="eastAsia"/>
                <w:b/>
                <w:sz w:val="40"/>
                <w:szCs w:val="28"/>
              </w:rPr>
              <w:t>(</w:t>
            </w:r>
            <w:r w:rsidRPr="00237D44">
              <w:rPr>
                <w:rFonts w:ascii="Times New Roman" w:eastAsia="標楷體" w:hAnsi="Times New Roman" w:cs="Times New Roman" w:hint="eastAsia"/>
                <w:b/>
                <w:sz w:val="40"/>
                <w:szCs w:val="28"/>
              </w:rPr>
              <w:t>構</w:t>
            </w:r>
            <w:r w:rsidRPr="00237D44">
              <w:rPr>
                <w:rFonts w:ascii="Times New Roman" w:eastAsia="標楷體" w:hAnsi="Times New Roman" w:cs="Times New Roman" w:hint="eastAsia"/>
                <w:b/>
                <w:sz w:val="40"/>
                <w:szCs w:val="28"/>
              </w:rPr>
              <w:t>)</w:t>
            </w:r>
            <w:r w:rsidRPr="00237D44">
              <w:rPr>
                <w:rFonts w:ascii="Times New Roman" w:eastAsia="標楷體" w:hAnsi="Times New Roman" w:cs="Times New Roman" w:hint="eastAsia"/>
                <w:b/>
                <w:sz w:val="40"/>
                <w:szCs w:val="28"/>
              </w:rPr>
              <w:t>環境教育業務增能研習」報名表</w:t>
            </w:r>
          </w:p>
        </w:tc>
      </w:tr>
      <w:tr w:rsidR="00E63979" w:rsidRPr="00237D44" w14:paraId="48B158AA" w14:textId="77777777" w:rsidTr="00394BDD">
        <w:trPr>
          <w:trHeight w:val="895"/>
          <w:jc w:val="center"/>
        </w:trPr>
        <w:tc>
          <w:tcPr>
            <w:tcW w:w="1701" w:type="dxa"/>
            <w:vAlign w:val="center"/>
          </w:tcPr>
          <w:p w14:paraId="4A88DDD3"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單位</w:t>
            </w:r>
          </w:p>
        </w:tc>
        <w:tc>
          <w:tcPr>
            <w:tcW w:w="2834" w:type="dxa"/>
            <w:vAlign w:val="center"/>
          </w:tcPr>
          <w:p w14:paraId="7FB2D558" w14:textId="77777777" w:rsidR="00E63979" w:rsidRPr="00237D44" w:rsidRDefault="00E63979" w:rsidP="00394BDD">
            <w:pPr>
              <w:adjustRightInd w:val="0"/>
              <w:rPr>
                <w:rFonts w:ascii="Times New Roman" w:eastAsia="標楷體" w:hAnsi="Times New Roman" w:cs="Times New Roman"/>
              </w:rPr>
            </w:pPr>
          </w:p>
        </w:tc>
        <w:tc>
          <w:tcPr>
            <w:tcW w:w="1702" w:type="dxa"/>
            <w:vAlign w:val="center"/>
          </w:tcPr>
          <w:p w14:paraId="0AAF8E2D"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職稱</w:t>
            </w:r>
          </w:p>
        </w:tc>
        <w:tc>
          <w:tcPr>
            <w:tcW w:w="2828" w:type="dxa"/>
            <w:vAlign w:val="center"/>
          </w:tcPr>
          <w:p w14:paraId="0BEE1BE8" w14:textId="77777777" w:rsidR="00E63979" w:rsidRPr="00237D44" w:rsidRDefault="00E63979" w:rsidP="00394BDD">
            <w:pPr>
              <w:adjustRightInd w:val="0"/>
              <w:rPr>
                <w:rFonts w:ascii="Times New Roman" w:eastAsia="標楷體" w:hAnsi="Times New Roman" w:cs="Times New Roman"/>
              </w:rPr>
            </w:pPr>
          </w:p>
        </w:tc>
      </w:tr>
      <w:tr w:rsidR="00E63979" w:rsidRPr="00237D44" w14:paraId="4AC5653F" w14:textId="77777777" w:rsidTr="00394BDD">
        <w:trPr>
          <w:trHeight w:val="895"/>
          <w:jc w:val="center"/>
        </w:trPr>
        <w:tc>
          <w:tcPr>
            <w:tcW w:w="1701" w:type="dxa"/>
            <w:vAlign w:val="center"/>
          </w:tcPr>
          <w:p w14:paraId="56A3533D"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姓名</w:t>
            </w:r>
          </w:p>
        </w:tc>
        <w:tc>
          <w:tcPr>
            <w:tcW w:w="2834" w:type="dxa"/>
            <w:vAlign w:val="center"/>
          </w:tcPr>
          <w:p w14:paraId="52BD3110" w14:textId="77777777" w:rsidR="00E63979" w:rsidRPr="00237D44" w:rsidRDefault="00E63979" w:rsidP="00394BDD">
            <w:pPr>
              <w:adjustRightInd w:val="0"/>
              <w:rPr>
                <w:rFonts w:ascii="Times New Roman" w:eastAsia="標楷體" w:hAnsi="Times New Roman" w:cs="Times New Roman"/>
              </w:rPr>
            </w:pPr>
          </w:p>
        </w:tc>
        <w:tc>
          <w:tcPr>
            <w:tcW w:w="1702" w:type="dxa"/>
            <w:vAlign w:val="center"/>
          </w:tcPr>
          <w:p w14:paraId="3F100DDA" w14:textId="77777777" w:rsidR="00E63979" w:rsidRPr="00237D44" w:rsidRDefault="00E63979" w:rsidP="00394BDD">
            <w:pPr>
              <w:adjustRightInd w:val="0"/>
              <w:jc w:val="distribute"/>
              <w:rPr>
                <w:rFonts w:ascii="Times New Roman" w:eastAsia="標楷體" w:hAnsi="Times New Roman" w:cs="Times New Roman"/>
                <w:b/>
              </w:rPr>
            </w:pPr>
            <w:r>
              <w:rPr>
                <w:rFonts w:ascii="Times New Roman" w:eastAsia="標楷體" w:hAnsi="Times New Roman" w:cs="Times New Roman" w:hint="eastAsia"/>
                <w:b/>
              </w:rPr>
              <w:t>聯絡電話</w:t>
            </w:r>
          </w:p>
        </w:tc>
        <w:tc>
          <w:tcPr>
            <w:tcW w:w="2828" w:type="dxa"/>
            <w:vAlign w:val="center"/>
          </w:tcPr>
          <w:p w14:paraId="65F03245" w14:textId="77777777" w:rsidR="00E63979" w:rsidRPr="00237D44" w:rsidRDefault="00E63979" w:rsidP="00394BDD">
            <w:pPr>
              <w:adjustRightInd w:val="0"/>
              <w:rPr>
                <w:rFonts w:ascii="Times New Roman" w:eastAsia="標楷體" w:hAnsi="Times New Roman" w:cs="Times New Roman"/>
              </w:rPr>
            </w:pPr>
          </w:p>
        </w:tc>
      </w:tr>
      <w:tr w:rsidR="00E63979" w:rsidRPr="00237D44" w14:paraId="3DA38EE0" w14:textId="77777777" w:rsidTr="00394BDD">
        <w:trPr>
          <w:trHeight w:val="895"/>
          <w:jc w:val="center"/>
        </w:trPr>
        <w:tc>
          <w:tcPr>
            <w:tcW w:w="1701" w:type="dxa"/>
            <w:vAlign w:val="center"/>
          </w:tcPr>
          <w:p w14:paraId="11C9F61C"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身份證字號</w:t>
            </w:r>
          </w:p>
        </w:tc>
        <w:tc>
          <w:tcPr>
            <w:tcW w:w="2834" w:type="dxa"/>
            <w:vAlign w:val="center"/>
          </w:tcPr>
          <w:p w14:paraId="0BF349F2" w14:textId="77777777" w:rsidR="00E63979" w:rsidRPr="00237D44" w:rsidRDefault="00E63979" w:rsidP="00394BDD">
            <w:pPr>
              <w:adjustRightInd w:val="0"/>
              <w:rPr>
                <w:rFonts w:ascii="Times New Roman" w:eastAsia="標楷體" w:hAnsi="Times New Roman" w:cs="Times New Roman"/>
              </w:rPr>
            </w:pPr>
          </w:p>
        </w:tc>
        <w:tc>
          <w:tcPr>
            <w:tcW w:w="1702" w:type="dxa"/>
            <w:vAlign w:val="center"/>
          </w:tcPr>
          <w:p w14:paraId="0F687E1E"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出生年月日</w:t>
            </w:r>
          </w:p>
        </w:tc>
        <w:tc>
          <w:tcPr>
            <w:tcW w:w="2828" w:type="dxa"/>
            <w:vAlign w:val="center"/>
          </w:tcPr>
          <w:p w14:paraId="36BAF707" w14:textId="77777777" w:rsidR="00E63979" w:rsidRPr="00237D44" w:rsidRDefault="00E63979" w:rsidP="00394BDD">
            <w:pPr>
              <w:adjustRightInd w:val="0"/>
              <w:rPr>
                <w:rFonts w:ascii="Times New Roman" w:eastAsia="標楷體" w:hAnsi="Times New Roman" w:cs="Times New Roman"/>
              </w:rPr>
            </w:pPr>
          </w:p>
        </w:tc>
      </w:tr>
      <w:tr w:rsidR="00E63979" w:rsidRPr="00237D44" w14:paraId="4D98906E" w14:textId="77777777" w:rsidTr="00394BDD">
        <w:trPr>
          <w:trHeight w:val="895"/>
          <w:jc w:val="center"/>
        </w:trPr>
        <w:tc>
          <w:tcPr>
            <w:tcW w:w="1701" w:type="dxa"/>
            <w:vAlign w:val="center"/>
          </w:tcPr>
          <w:p w14:paraId="46ACFE38" w14:textId="77777777" w:rsidR="00E63979" w:rsidRPr="00237D44" w:rsidRDefault="00E63979" w:rsidP="00394BDD">
            <w:pPr>
              <w:adjustRightInd w:val="0"/>
              <w:jc w:val="distribute"/>
              <w:rPr>
                <w:rFonts w:ascii="Times New Roman" w:eastAsia="標楷體" w:hAnsi="Times New Roman" w:cs="Times New Roman"/>
                <w:b/>
              </w:rPr>
            </w:pPr>
            <w:r>
              <w:rPr>
                <w:rFonts w:ascii="Times New Roman" w:eastAsia="標楷體" w:hAnsi="Times New Roman" w:cs="Times New Roman" w:hint="eastAsia"/>
                <w:b/>
              </w:rPr>
              <w:t>電子信箱</w:t>
            </w:r>
          </w:p>
        </w:tc>
        <w:tc>
          <w:tcPr>
            <w:tcW w:w="7364" w:type="dxa"/>
            <w:gridSpan w:val="3"/>
            <w:vAlign w:val="center"/>
          </w:tcPr>
          <w:p w14:paraId="75A171D3" w14:textId="77777777" w:rsidR="00E63979" w:rsidRPr="00237D44" w:rsidRDefault="00E63979" w:rsidP="00394BDD">
            <w:pPr>
              <w:adjustRightInd w:val="0"/>
              <w:jc w:val="center"/>
              <w:rPr>
                <w:rFonts w:ascii="Times New Roman" w:eastAsia="標楷體" w:hAnsi="Times New Roman" w:cs="Times New Roman"/>
              </w:rPr>
            </w:pPr>
          </w:p>
        </w:tc>
      </w:tr>
      <w:tr w:rsidR="00E63979" w:rsidRPr="00237D44" w14:paraId="41186E8E" w14:textId="77777777" w:rsidTr="00394BDD">
        <w:trPr>
          <w:trHeight w:val="2247"/>
          <w:jc w:val="center"/>
        </w:trPr>
        <w:tc>
          <w:tcPr>
            <w:tcW w:w="1701" w:type="dxa"/>
            <w:vAlign w:val="center"/>
          </w:tcPr>
          <w:p w14:paraId="70E9B1A3" w14:textId="77777777" w:rsidR="00E63979" w:rsidRPr="00237D44" w:rsidRDefault="00E63979" w:rsidP="00394BDD">
            <w:pPr>
              <w:adjustRightInd w:val="0"/>
              <w:snapToGrid w:val="0"/>
              <w:jc w:val="distribute"/>
              <w:rPr>
                <w:rFonts w:ascii="Times New Roman" w:eastAsia="標楷體" w:hAnsi="Times New Roman" w:cs="Times New Roman"/>
                <w:b/>
              </w:rPr>
            </w:pPr>
            <w:r>
              <w:rPr>
                <w:rFonts w:ascii="Times New Roman" w:eastAsia="標楷體" w:hAnsi="Times New Roman" w:cs="Times New Roman" w:hint="eastAsia"/>
                <w:b/>
              </w:rPr>
              <w:t>業務提問</w:t>
            </w:r>
          </w:p>
        </w:tc>
        <w:tc>
          <w:tcPr>
            <w:tcW w:w="7364" w:type="dxa"/>
            <w:gridSpan w:val="3"/>
            <w:vAlign w:val="center"/>
          </w:tcPr>
          <w:p w14:paraId="5050A6B6" w14:textId="77777777" w:rsidR="00E63979" w:rsidRPr="00237D44" w:rsidRDefault="00E63979" w:rsidP="00394BDD">
            <w:pPr>
              <w:adjustRightInd w:val="0"/>
              <w:snapToGrid w:val="0"/>
              <w:rPr>
                <w:rFonts w:ascii="Times New Roman" w:eastAsia="標楷體" w:hAnsi="Times New Roman" w:cs="Times New Roman"/>
              </w:rPr>
            </w:pPr>
          </w:p>
        </w:tc>
      </w:tr>
      <w:tr w:rsidR="00E63979" w:rsidRPr="00237D44" w14:paraId="7FCFA5AB" w14:textId="77777777" w:rsidTr="00394BDD">
        <w:trPr>
          <w:jc w:val="center"/>
        </w:trPr>
        <w:tc>
          <w:tcPr>
            <w:tcW w:w="1701" w:type="dxa"/>
            <w:vAlign w:val="center"/>
          </w:tcPr>
          <w:p w14:paraId="615620A4" w14:textId="77777777" w:rsidR="00E63979" w:rsidRPr="00237D44" w:rsidRDefault="00E63979" w:rsidP="00394BDD">
            <w:pPr>
              <w:adjustRightInd w:val="0"/>
              <w:jc w:val="distribute"/>
              <w:rPr>
                <w:rFonts w:ascii="Times New Roman" w:eastAsia="標楷體" w:hAnsi="Times New Roman" w:cs="Times New Roman"/>
                <w:b/>
              </w:rPr>
            </w:pPr>
            <w:r w:rsidRPr="00237D44">
              <w:rPr>
                <w:rFonts w:ascii="Times New Roman" w:eastAsia="標楷體" w:hAnsi="Times New Roman" w:cs="Times New Roman" w:hint="eastAsia"/>
                <w:b/>
              </w:rPr>
              <w:t>備註</w:t>
            </w:r>
          </w:p>
        </w:tc>
        <w:tc>
          <w:tcPr>
            <w:tcW w:w="7364" w:type="dxa"/>
            <w:gridSpan w:val="3"/>
            <w:vAlign w:val="center"/>
          </w:tcPr>
          <w:p w14:paraId="402F125D" w14:textId="77777777" w:rsidR="00E63979" w:rsidRPr="00237D44" w:rsidRDefault="00E63979" w:rsidP="00394BDD">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hint="eastAsia"/>
                <w:sz w:val="24"/>
              </w:rPr>
              <w:t>報名表填寫完成請以</w:t>
            </w:r>
            <w:r w:rsidRPr="00237D44">
              <w:rPr>
                <w:rFonts w:ascii="Times New Roman" w:eastAsia="標楷體" w:hAnsi="Times New Roman" w:cs="Times New Roman" w:hint="eastAsia"/>
                <w:sz w:val="24"/>
              </w:rPr>
              <w:t>E-mail</w:t>
            </w:r>
            <w:r w:rsidRPr="00237D44">
              <w:rPr>
                <w:rFonts w:ascii="Times New Roman" w:eastAsia="標楷體" w:hAnsi="Times New Roman" w:cs="Times New Roman" w:hint="eastAsia"/>
                <w:sz w:val="24"/>
              </w:rPr>
              <w:t>或傳真方式回傳至下方聯絡資訊，</w:t>
            </w:r>
            <w:r w:rsidRPr="00237D44">
              <w:rPr>
                <w:rFonts w:ascii="Times New Roman" w:eastAsia="標楷體" w:hAnsi="Times New Roman" w:cs="Times New Roman"/>
                <w:sz w:val="24"/>
              </w:rPr>
              <w:t>為維護您的權益報名時請務必填寫正確資訊。</w:t>
            </w:r>
          </w:p>
          <w:p w14:paraId="68E04B01" w14:textId="77777777" w:rsidR="00E63979" w:rsidRPr="00237D44" w:rsidRDefault="00E63979" w:rsidP="00394BDD">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sz w:val="24"/>
              </w:rPr>
              <w:t>如遇天候等不可抗力因素造成之延期，將另行通知參加人員。</w:t>
            </w:r>
          </w:p>
          <w:p w14:paraId="7FAA61AA" w14:textId="77777777" w:rsidR="00E63979" w:rsidRDefault="00E63979" w:rsidP="00394BDD">
            <w:pPr>
              <w:numPr>
                <w:ilvl w:val="0"/>
                <w:numId w:val="36"/>
              </w:numPr>
              <w:adjustRightInd w:val="0"/>
              <w:spacing w:line="460" w:lineRule="exact"/>
              <w:rPr>
                <w:rFonts w:ascii="Times New Roman" w:eastAsia="標楷體" w:hAnsi="Times New Roman" w:cs="Times New Roman"/>
                <w:sz w:val="24"/>
              </w:rPr>
            </w:pPr>
            <w:r w:rsidRPr="00237D44">
              <w:rPr>
                <w:rFonts w:ascii="Times New Roman" w:eastAsia="標楷體" w:hAnsi="Times New Roman" w:cs="Times New Roman"/>
                <w:sz w:val="24"/>
              </w:rPr>
              <w:t>為響應環保署「源頭減量」政策，現場將不提供瓶裝水，並請務必攜帶餐具與水杯。</w:t>
            </w:r>
          </w:p>
          <w:p w14:paraId="4671C413" w14:textId="77777777" w:rsidR="00E63979" w:rsidRDefault="00E63979" w:rsidP="00394BDD">
            <w:pPr>
              <w:pStyle w:val="a7"/>
              <w:numPr>
                <w:ilvl w:val="0"/>
                <w:numId w:val="36"/>
              </w:numPr>
              <w:tabs>
                <w:tab w:val="left" w:pos="993"/>
              </w:tabs>
              <w:snapToGrid w:val="0"/>
              <w:spacing w:line="480" w:lineRule="exact"/>
              <w:ind w:leftChars="0"/>
              <w:rPr>
                <w:rFonts w:ascii="Times New Roman" w:eastAsia="標楷體" w:hAnsi="Times New Roman"/>
                <w:sz w:val="24"/>
                <w:szCs w:val="28"/>
              </w:rPr>
            </w:pPr>
            <w:r w:rsidRPr="00ED6EC3">
              <w:rPr>
                <w:rFonts w:ascii="Times New Roman" w:eastAsia="標楷體" w:hAnsi="Times New Roman" w:hint="eastAsia"/>
                <w:sz w:val="24"/>
                <w:szCs w:val="28"/>
              </w:rPr>
              <w:t>為防範</w:t>
            </w:r>
            <w:r>
              <w:rPr>
                <w:rFonts w:ascii="Times New Roman" w:eastAsia="標楷體" w:hAnsi="Times New Roman" w:hint="eastAsia"/>
                <w:sz w:val="24"/>
                <w:szCs w:val="28"/>
              </w:rPr>
              <w:t>新冠肺炎</w:t>
            </w:r>
            <w:r w:rsidRPr="00ED6EC3">
              <w:rPr>
                <w:rFonts w:ascii="Times New Roman" w:eastAsia="標楷體" w:hAnsi="Times New Roman" w:hint="eastAsia"/>
                <w:sz w:val="24"/>
                <w:szCs w:val="28"/>
              </w:rPr>
              <w:t>之疫情，課程期間參加人員請務必配戴口罩，以保護自身與他人之健康安全。</w:t>
            </w:r>
          </w:p>
          <w:p w14:paraId="157BD68F" w14:textId="77777777" w:rsidR="00E63979" w:rsidRPr="000215AA" w:rsidRDefault="00E63979" w:rsidP="00394BDD">
            <w:pPr>
              <w:numPr>
                <w:ilvl w:val="0"/>
                <w:numId w:val="36"/>
              </w:numPr>
              <w:adjustRightInd w:val="0"/>
              <w:spacing w:line="460" w:lineRule="exact"/>
              <w:ind w:left="284" w:hanging="284"/>
              <w:rPr>
                <w:rFonts w:ascii="Times New Roman" w:eastAsia="標楷體" w:hAnsi="Times New Roman" w:cs="Times New Roman"/>
                <w:sz w:val="24"/>
              </w:rPr>
            </w:pPr>
            <w:r w:rsidRPr="00203D1E">
              <w:rPr>
                <w:rFonts w:ascii="Times New Roman" w:eastAsia="標楷體" w:hAnsi="Times New Roman" w:cs="Times New Roman"/>
                <w:sz w:val="24"/>
              </w:rPr>
              <w:t>活動當天過程會以攝影、錄影方式作為宣傳推廣之用途，若有疑慮煩請先告知執行單位。</w:t>
            </w:r>
          </w:p>
          <w:p w14:paraId="4AE2F4A1" w14:textId="77777777" w:rsidR="00E63979" w:rsidRPr="00237D44" w:rsidRDefault="00E63979" w:rsidP="00394BDD">
            <w:pPr>
              <w:numPr>
                <w:ilvl w:val="0"/>
                <w:numId w:val="36"/>
              </w:numPr>
              <w:adjustRightInd w:val="0"/>
              <w:spacing w:line="460" w:lineRule="exact"/>
              <w:rPr>
                <w:rFonts w:ascii="Times New Roman" w:eastAsia="標楷體" w:hAnsi="Times New Roman" w:cs="Times New Roman"/>
              </w:rPr>
            </w:pPr>
            <w:r w:rsidRPr="00237D44">
              <w:rPr>
                <w:rFonts w:ascii="Times New Roman" w:eastAsia="標楷體" w:hAnsi="Times New Roman" w:cs="Times New Roman" w:hint="eastAsia"/>
                <w:sz w:val="24"/>
                <w:szCs w:val="24"/>
              </w:rPr>
              <w:t>聯絡資訊</w:t>
            </w:r>
            <w:r w:rsidRPr="00237D44">
              <w:rPr>
                <w:rFonts w:ascii="Times New Roman" w:eastAsia="標楷體" w:hAnsi="Times New Roman" w:cs="Times New Roman"/>
                <w:sz w:val="24"/>
                <w:szCs w:val="24"/>
              </w:rPr>
              <w:br/>
            </w:r>
            <w:r>
              <w:rPr>
                <w:rFonts w:ascii="Times New Roman" w:eastAsia="標楷體" w:hAnsi="Times New Roman" w:cs="Times New Roman" w:hint="eastAsia"/>
                <w:sz w:val="24"/>
                <w:szCs w:val="24"/>
              </w:rPr>
              <w:t>聯絡窗口：陳小姐</w:t>
            </w:r>
            <w:r w:rsidRPr="00237D44">
              <w:rPr>
                <w:rFonts w:ascii="Times New Roman" w:eastAsia="標楷體" w:hAnsi="Times New Roman" w:cs="Times New Roman"/>
                <w:sz w:val="24"/>
                <w:szCs w:val="24"/>
              </w:rPr>
              <w:br/>
            </w:r>
            <w:r w:rsidRPr="00237D44">
              <w:rPr>
                <w:rFonts w:ascii="Times New Roman" w:eastAsia="標楷體" w:hAnsi="Times New Roman" w:cs="Times New Roman" w:hint="eastAsia"/>
                <w:sz w:val="24"/>
                <w:szCs w:val="24"/>
              </w:rPr>
              <w:t>聯絡電話：</w:t>
            </w:r>
            <w:r>
              <w:rPr>
                <w:rFonts w:ascii="Times New Roman" w:eastAsia="標楷體" w:hAnsi="Times New Roman" w:cs="Times New Roman" w:hint="eastAsia"/>
                <w:sz w:val="24"/>
                <w:szCs w:val="24"/>
              </w:rPr>
              <w:t>06-9216639</w:t>
            </w:r>
            <w:r w:rsidRPr="00237D44">
              <w:rPr>
                <w:rFonts w:ascii="Times New Roman" w:eastAsia="標楷體" w:hAnsi="Times New Roman" w:cs="Times New Roman"/>
                <w:sz w:val="24"/>
                <w:szCs w:val="24"/>
              </w:rPr>
              <w:t>；</w:t>
            </w:r>
            <w:r w:rsidRPr="00237D44">
              <w:rPr>
                <w:rFonts w:ascii="Times New Roman" w:eastAsia="標楷體" w:hAnsi="Times New Roman" w:cs="Times New Roman" w:hint="eastAsia"/>
                <w:sz w:val="24"/>
                <w:szCs w:val="24"/>
              </w:rPr>
              <w:t>傳真電話：</w:t>
            </w:r>
            <w:r w:rsidRPr="00237D44">
              <w:rPr>
                <w:rFonts w:ascii="Times New Roman" w:eastAsia="標楷體" w:hAnsi="Times New Roman" w:cs="Times New Roman" w:hint="eastAsia"/>
                <w:sz w:val="24"/>
                <w:szCs w:val="24"/>
              </w:rPr>
              <w:t>06-9221782</w:t>
            </w:r>
            <w:r w:rsidRPr="00237D44">
              <w:rPr>
                <w:rFonts w:ascii="Times New Roman" w:eastAsia="標楷體" w:hAnsi="Times New Roman" w:cs="Times New Roman"/>
                <w:sz w:val="24"/>
                <w:szCs w:val="24"/>
              </w:rPr>
              <w:br/>
            </w:r>
            <w:r w:rsidRPr="00237D44">
              <w:rPr>
                <w:rFonts w:ascii="Times New Roman" w:eastAsia="標楷體" w:hAnsi="Times New Roman" w:cs="Times New Roman" w:hint="eastAsia"/>
                <w:sz w:val="24"/>
                <w:szCs w:val="24"/>
              </w:rPr>
              <w:t>E-mail</w:t>
            </w:r>
            <w:r w:rsidRPr="00237D44">
              <w:rPr>
                <w:rFonts w:ascii="Times New Roman" w:eastAsia="標楷體" w:hAnsi="Times New Roman" w:cs="Times New Roman" w:hint="eastAsia"/>
                <w:sz w:val="24"/>
                <w:szCs w:val="24"/>
              </w:rPr>
              <w:t>：</w:t>
            </w:r>
            <w:hyperlink r:id="rId17" w:history="1">
              <w:r w:rsidRPr="00237D44">
                <w:rPr>
                  <w:rFonts w:ascii="Times New Roman" w:eastAsia="標楷體" w:hAnsi="Times New Roman" w:cs="Times New Roman" w:hint="eastAsia"/>
                  <w:color w:val="0000FF"/>
                  <w:sz w:val="24"/>
                  <w:szCs w:val="24"/>
                  <w:u w:val="single"/>
                </w:rPr>
                <w:t>yhchen0919@gmail.com</w:t>
              </w:r>
            </w:hyperlink>
          </w:p>
        </w:tc>
      </w:tr>
    </w:tbl>
    <w:p w14:paraId="4C2D0C01" w14:textId="08E18B14" w:rsidR="000A6DDA" w:rsidRPr="00E63979" w:rsidRDefault="000A6DDA" w:rsidP="000A6DDA">
      <w:pPr>
        <w:tabs>
          <w:tab w:val="left" w:pos="567"/>
        </w:tabs>
        <w:spacing w:line="240" w:lineRule="exact"/>
        <w:rPr>
          <w:rFonts w:ascii="Times New Roman" w:eastAsia="標楷體" w:hAnsi="Times New Roman"/>
          <w:b/>
          <w:sz w:val="40"/>
          <w:szCs w:val="28"/>
        </w:rPr>
      </w:pPr>
    </w:p>
    <w:sectPr w:rsidR="000A6DDA" w:rsidRPr="00E63979" w:rsidSect="000A6DDA">
      <w:pgSz w:w="11906" w:h="16838"/>
      <w:pgMar w:top="1440" w:right="1800" w:bottom="1440" w:left="1800" w:header="142" w:footer="14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3CF9" w14:textId="77777777" w:rsidR="00BD6CF7" w:rsidRDefault="00BD6CF7" w:rsidP="00DB0007">
      <w:r>
        <w:separator/>
      </w:r>
    </w:p>
  </w:endnote>
  <w:endnote w:type="continuationSeparator" w:id="0">
    <w:p w14:paraId="2C88D89A" w14:textId="77777777" w:rsidR="00BD6CF7" w:rsidRDefault="00BD6CF7" w:rsidP="00D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Light">
    <w:altName w:val="微軟正黑體"/>
    <w:panose1 w:val="00000000000000000000"/>
    <w:charset w:val="88"/>
    <w:family w:val="swiss"/>
    <w:notTrueType/>
    <w:pitch w:val="variable"/>
    <w:sig w:usb0="30000207" w:usb1="2BDF3C10" w:usb2="00000016" w:usb3="00000000" w:csb0="003A010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ｵﾘｱd､､ｷ｢ﾅ">
    <w:altName w:val="MS UI Gothic"/>
    <w:panose1 w:val="00000000000000000000"/>
    <w:charset w:val="80"/>
    <w:family w:val="modern"/>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48040"/>
      <w:docPartObj>
        <w:docPartGallery w:val="Page Numbers (Bottom of Page)"/>
        <w:docPartUnique/>
      </w:docPartObj>
    </w:sdtPr>
    <w:sdtEndPr>
      <w:rPr>
        <w:rFonts w:ascii="Noto Sans CJK TC Light" w:eastAsia="Noto Sans CJK TC Light" w:hAnsi="Noto Sans CJK TC Light"/>
        <w:sz w:val="24"/>
        <w:szCs w:val="24"/>
      </w:rPr>
    </w:sdtEndPr>
    <w:sdtContent>
      <w:p w14:paraId="75527513" w14:textId="06158B2E" w:rsidR="00E63979" w:rsidRPr="00276BF2" w:rsidRDefault="00E63979">
        <w:pPr>
          <w:pStyle w:val="a5"/>
          <w:jc w:val="center"/>
          <w:rPr>
            <w:rFonts w:ascii="Noto Sans CJK TC Light" w:eastAsia="Noto Sans CJK TC Light" w:hAnsi="Noto Sans CJK TC Light"/>
          </w:rPr>
        </w:pPr>
        <w:r w:rsidRPr="00276BF2">
          <w:rPr>
            <w:rFonts w:ascii="Noto Sans CJK TC Light" w:eastAsia="Noto Sans CJK TC Light" w:hAnsi="Noto Sans CJK TC Light" w:hint="eastAsia"/>
          </w:rPr>
          <w:t>-</w:t>
        </w:r>
        <w:r w:rsidRPr="00276BF2">
          <w:rPr>
            <w:rFonts w:ascii="Noto Sans CJK TC Light" w:eastAsia="Noto Sans CJK TC Light" w:hAnsi="Noto Sans CJK TC Light"/>
            <w:sz w:val="24"/>
            <w:szCs w:val="24"/>
          </w:rPr>
          <w:fldChar w:fldCharType="begin"/>
        </w:r>
        <w:r w:rsidRPr="00276BF2">
          <w:rPr>
            <w:rFonts w:ascii="Noto Sans CJK TC Light" w:eastAsia="Noto Sans CJK TC Light" w:hAnsi="Noto Sans CJK TC Light"/>
            <w:sz w:val="24"/>
            <w:szCs w:val="24"/>
          </w:rPr>
          <w:instrText>PAGE   \* MERGEFORMAT</w:instrText>
        </w:r>
        <w:r w:rsidRPr="00276BF2">
          <w:rPr>
            <w:rFonts w:ascii="Noto Sans CJK TC Light" w:eastAsia="Noto Sans CJK TC Light" w:hAnsi="Noto Sans CJK TC Light"/>
            <w:sz w:val="24"/>
            <w:szCs w:val="24"/>
          </w:rPr>
          <w:fldChar w:fldCharType="separate"/>
        </w:r>
        <w:r w:rsidR="00563464" w:rsidRPr="00563464">
          <w:rPr>
            <w:rFonts w:ascii="Noto Sans CJK TC Light" w:eastAsia="Noto Sans CJK TC Light" w:hAnsi="Noto Sans CJK TC Light"/>
            <w:noProof/>
            <w:sz w:val="24"/>
            <w:szCs w:val="24"/>
            <w:lang w:val="zh-TW"/>
          </w:rPr>
          <w:t>5</w:t>
        </w:r>
        <w:r w:rsidRPr="00276BF2">
          <w:rPr>
            <w:rFonts w:ascii="Noto Sans CJK TC Light" w:eastAsia="Noto Sans CJK TC Light" w:hAnsi="Noto Sans CJK TC Light"/>
            <w:sz w:val="24"/>
            <w:szCs w:val="24"/>
          </w:rPr>
          <w:fldChar w:fldCharType="end"/>
        </w:r>
        <w:r w:rsidRPr="00276BF2">
          <w:rPr>
            <w:rFonts w:ascii="Noto Sans CJK TC Light" w:eastAsia="Noto Sans CJK TC Light" w:hAnsi="Noto Sans CJK TC Light" w:hint="eastAsia"/>
            <w:sz w:val="24"/>
            <w:szCs w:val="24"/>
          </w:rPr>
          <w:t>-</w:t>
        </w:r>
      </w:p>
    </w:sdtContent>
  </w:sdt>
  <w:p w14:paraId="77623E14" w14:textId="77777777" w:rsidR="00E63979" w:rsidRDefault="00E6397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FB3D" w14:textId="77777777" w:rsidR="00BD6CF7" w:rsidRDefault="00BD6CF7" w:rsidP="00DB0007">
      <w:r>
        <w:separator/>
      </w:r>
    </w:p>
  </w:footnote>
  <w:footnote w:type="continuationSeparator" w:id="0">
    <w:p w14:paraId="4BD2BED9" w14:textId="77777777" w:rsidR="00BD6CF7" w:rsidRDefault="00BD6CF7" w:rsidP="00DB0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9558" w14:textId="77777777" w:rsidR="00E63979" w:rsidRDefault="00BD6CF7">
    <w:pPr>
      <w:pStyle w:val="a3"/>
    </w:pPr>
    <w:r>
      <w:rPr>
        <w:noProof/>
      </w:rPr>
      <w:pict w14:anchorId="735C6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2" o:spid="_x0000_s2053" type="#_x0000_t75" style="position:absolute;margin-left:0;margin-top:0;width:205.45pt;height:174.25pt;z-index:-251656192;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E92A" w14:textId="77777777" w:rsidR="00E63979" w:rsidRPr="00A65827" w:rsidRDefault="00BD6CF7" w:rsidP="00F251CA">
    <w:pPr>
      <w:pStyle w:val="a3"/>
      <w:tabs>
        <w:tab w:val="clear" w:pos="4153"/>
        <w:tab w:val="left" w:pos="915"/>
      </w:tabs>
      <w:snapToGrid/>
      <w:rPr>
        <w:rFonts w:ascii="標楷體" w:eastAsia="標楷體" w:hAnsi="標楷體"/>
        <w:sz w:val="24"/>
        <w:szCs w:val="24"/>
        <w:shd w:val="clear" w:color="auto" w:fill="C2D69B" w:themeFill="accent3" w:themeFillTint="99"/>
      </w:rPr>
    </w:pPr>
    <w:r>
      <w:rPr>
        <w:rFonts w:ascii="標楷體" w:eastAsia="標楷體" w:hAnsi="標楷體"/>
        <w:bCs/>
        <w:noProof/>
        <w:sz w:val="24"/>
        <w:szCs w:val="28"/>
      </w:rPr>
      <w:pict w14:anchorId="3B5FA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3" o:spid="_x0000_s2054" type="#_x0000_t75" style="position:absolute;margin-left:0;margin-top:0;width:205.45pt;height:174.25pt;z-index:-251655168;mso-position-horizontal:center;mso-position-horizontal-relative:margin;mso-position-vertical:center;mso-position-vertical-relative:margin" o:allowincell="f">
          <v:imagedata r:id="rId1" o:title="環境教育標章" gain="19661f" blacklevel="22938f"/>
          <w10:wrap anchorx="margin" anchory="margin"/>
        </v:shape>
      </w:pict>
    </w:r>
    <w:r w:rsidR="00E63979" w:rsidRPr="00A65827">
      <w:rPr>
        <w:rFonts w:ascii="標楷體" w:eastAsia="標楷體" w:hAnsi="標楷體" w:hint="eastAsia"/>
        <w:bCs/>
        <w:sz w:val="24"/>
        <w:szCs w:val="28"/>
      </w:rPr>
      <w:t xml:space="preserve">   </w:t>
    </w:r>
    <w:r w:rsidR="00E63979" w:rsidRPr="00A65827">
      <w:rPr>
        <w:rFonts w:ascii="標楷體" w:eastAsia="標楷體" w:hAnsi="標楷體"/>
        <w:bCs/>
        <w:sz w:val="24"/>
        <w:szCs w:val="28"/>
      </w:rPr>
      <w:tab/>
    </w:r>
    <w:r w:rsidR="00E63979" w:rsidRPr="00A65827">
      <w:rPr>
        <w:rFonts w:ascii="標楷體" w:eastAsia="標楷體" w:hAnsi="標楷體"/>
        <w:bCs/>
        <w:sz w:val="24"/>
        <w:szCs w:val="28"/>
      </w:rPr>
      <w:tab/>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53"/>
      <w:gridCol w:w="253"/>
    </w:tblGrid>
    <w:tr w:rsidR="00E63979" w:rsidRPr="00A65827" w14:paraId="61C68A33" w14:textId="77777777" w:rsidTr="00FE164C">
      <w:trPr>
        <w:trHeight w:val="288"/>
      </w:trPr>
      <w:tc>
        <w:tcPr>
          <w:tcW w:w="8053" w:type="dxa"/>
        </w:tcPr>
        <w:p w14:paraId="1539DE2E" w14:textId="77777777" w:rsidR="00E63979" w:rsidRPr="00A65827" w:rsidRDefault="00E63979" w:rsidP="00D55C8A">
          <w:pPr>
            <w:tabs>
              <w:tab w:val="center" w:pos="4153"/>
              <w:tab w:val="right" w:pos="8306"/>
            </w:tabs>
            <w:snapToGrid w:val="0"/>
            <w:jc w:val="right"/>
            <w:rPr>
              <w:rFonts w:ascii="標楷體" w:eastAsia="標楷體" w:hAnsi="標楷體" w:cs="Times New Roman"/>
              <w:sz w:val="22"/>
              <w:szCs w:val="36"/>
              <w:lang w:val="x-none"/>
            </w:rPr>
          </w:pPr>
          <w:r w:rsidRPr="00A65827">
            <w:rPr>
              <w:rFonts w:ascii="標楷體" w:eastAsia="標楷體" w:hAnsi="標楷體"/>
              <w:noProof/>
              <w:sz w:val="22"/>
              <w:szCs w:val="24"/>
            </w:rPr>
            <w:drawing>
              <wp:inline distT="0" distB="0" distL="0" distR="0" wp14:anchorId="4558D1D4" wp14:editId="7B769C8F">
                <wp:extent cx="189281" cy="160535"/>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Pr>
              <w:rFonts w:ascii="標楷體" w:eastAsia="標楷體" w:hAnsi="標楷體"/>
              <w:noProof/>
              <w:sz w:val="22"/>
              <w:szCs w:val="24"/>
            </w:rPr>
            <w:t>1</w:t>
          </w:r>
          <w:r>
            <w:rPr>
              <w:rFonts w:ascii="標楷體" w:eastAsia="標楷體" w:hAnsi="標楷體" w:hint="eastAsia"/>
              <w:noProof/>
              <w:sz w:val="22"/>
              <w:szCs w:val="24"/>
            </w:rPr>
            <w:t>10</w:t>
          </w:r>
          <w:r w:rsidRPr="00A65827">
            <w:rPr>
              <w:rFonts w:ascii="標楷體" w:eastAsia="標楷體" w:hAnsi="標楷體"/>
              <w:noProof/>
              <w:sz w:val="22"/>
              <w:szCs w:val="24"/>
            </w:rPr>
            <w:t>年</w:t>
          </w:r>
          <w:r w:rsidRPr="00A65827">
            <w:rPr>
              <w:rFonts w:ascii="標楷體" w:eastAsia="標楷體" w:hAnsi="標楷體" w:hint="eastAsia"/>
              <w:noProof/>
              <w:sz w:val="22"/>
              <w:szCs w:val="24"/>
            </w:rPr>
            <w:t>澎湖縣環境教育專案計畫</w:t>
          </w:r>
        </w:p>
      </w:tc>
      <w:tc>
        <w:tcPr>
          <w:tcW w:w="253" w:type="dxa"/>
          <w:vAlign w:val="center"/>
        </w:tcPr>
        <w:p w14:paraId="680D5018" w14:textId="77777777" w:rsidR="00E63979" w:rsidRPr="00A65827" w:rsidRDefault="00E63979" w:rsidP="00A65827">
          <w:pPr>
            <w:tabs>
              <w:tab w:val="center" w:pos="4153"/>
              <w:tab w:val="right" w:pos="8306"/>
            </w:tabs>
            <w:snapToGrid w:val="0"/>
            <w:jc w:val="both"/>
            <w:rPr>
              <w:rFonts w:ascii="標楷體" w:eastAsia="標楷體" w:hAnsi="標楷體" w:cs="Times New Roman"/>
              <w:b/>
              <w:bCs/>
              <w:color w:val="4F81BD"/>
              <w:sz w:val="22"/>
              <w:szCs w:val="28"/>
              <w:lang w:val="x-none" w:eastAsia="x-none"/>
            </w:rPr>
          </w:pPr>
        </w:p>
      </w:tc>
    </w:tr>
  </w:tbl>
  <w:p w14:paraId="18B0AC6F" w14:textId="77777777" w:rsidR="00E63979" w:rsidRPr="00A65827" w:rsidRDefault="00E63979" w:rsidP="00F251CA">
    <w:pPr>
      <w:pStyle w:val="a3"/>
      <w:snapToGrid/>
      <w:rPr>
        <w:rFonts w:ascii="標楷體" w:eastAsia="標楷體" w:hAnsi="標楷體"/>
        <w:sz w:val="24"/>
        <w:szCs w:val="24"/>
        <w:shd w:val="clear" w:color="auto" w:fill="C2D69B" w:themeFill="accent3" w:themeFillTint="99"/>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67E9" w14:textId="77777777" w:rsidR="00E63979" w:rsidRDefault="00BD6CF7">
    <w:pPr>
      <w:pStyle w:val="a3"/>
    </w:pPr>
    <w:r>
      <w:rPr>
        <w:noProof/>
      </w:rPr>
      <w:pict w14:anchorId="5F9AC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622171" o:spid="_x0000_s2052" type="#_x0000_t75" style="position:absolute;margin-left:0;margin-top:0;width:205.45pt;height:174.25pt;z-index:-251657216;mso-position-horizontal:center;mso-position-horizontal-relative:margin;mso-position-vertical:center;mso-position-vertical-relative:margin" o:allowincell="f">
          <v:imagedata r:id="rId1" o:title="環境教育標章"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C50"/>
    <w:multiLevelType w:val="hybridMultilevel"/>
    <w:tmpl w:val="8D1C0D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351BA8"/>
    <w:multiLevelType w:val="hybridMultilevel"/>
    <w:tmpl w:val="430C7438"/>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B591780"/>
    <w:multiLevelType w:val="hybridMultilevel"/>
    <w:tmpl w:val="89CE2E44"/>
    <w:lvl w:ilvl="0" w:tplc="0409000F">
      <w:start w:val="1"/>
      <w:numFmt w:val="decimal"/>
      <w:lvlText w:val="%1."/>
      <w:lvlJc w:val="left"/>
      <w:pPr>
        <w:ind w:left="1041" w:hanging="480"/>
      </w:pPr>
    </w:lvl>
    <w:lvl w:ilvl="1" w:tplc="2D3A77C8">
      <w:start w:val="1330"/>
      <w:numFmt w:val="bullet"/>
      <w:lvlText w:val="□"/>
      <w:lvlJc w:val="left"/>
      <w:pPr>
        <w:ind w:left="1401" w:hanging="360"/>
      </w:pPr>
      <w:rPr>
        <w:rFonts w:ascii="新細明體" w:eastAsia="新細明體" w:hAnsi="新細明體" w:cstheme="minorBidi" w:hint="eastAsia"/>
        <w:sz w:val="28"/>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DF63674"/>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12003095"/>
    <w:multiLevelType w:val="hybridMultilevel"/>
    <w:tmpl w:val="0FC0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0B70D9"/>
    <w:multiLevelType w:val="hybridMultilevel"/>
    <w:tmpl w:val="F08490D4"/>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C4EE9"/>
    <w:multiLevelType w:val="hybridMultilevel"/>
    <w:tmpl w:val="FACAADFC"/>
    <w:lvl w:ilvl="0" w:tplc="8E6C4E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210529"/>
    <w:multiLevelType w:val="hybridMultilevel"/>
    <w:tmpl w:val="37701F10"/>
    <w:lvl w:ilvl="0" w:tplc="1B3AD9FE">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8" w15:restartNumberingAfterBreak="0">
    <w:nsid w:val="22A9634D"/>
    <w:multiLevelType w:val="hybridMultilevel"/>
    <w:tmpl w:val="B3E006D2"/>
    <w:lvl w:ilvl="0" w:tplc="438EF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95E26E5"/>
    <w:multiLevelType w:val="hybridMultilevel"/>
    <w:tmpl w:val="D690DEE8"/>
    <w:lvl w:ilvl="0" w:tplc="6D8ACB62">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0" w15:restartNumberingAfterBreak="0">
    <w:nsid w:val="29A71A1A"/>
    <w:multiLevelType w:val="hybridMultilevel"/>
    <w:tmpl w:val="7B9EBAFE"/>
    <w:lvl w:ilvl="0" w:tplc="19A88FF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152FCC"/>
    <w:multiLevelType w:val="hybridMultilevel"/>
    <w:tmpl w:val="8856EB14"/>
    <w:lvl w:ilvl="0" w:tplc="19DC7224">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2C723C"/>
    <w:multiLevelType w:val="hybridMultilevel"/>
    <w:tmpl w:val="4FD872F2"/>
    <w:lvl w:ilvl="0" w:tplc="1B3AD9FE">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3" w15:restartNumberingAfterBreak="0">
    <w:nsid w:val="2BF33C8F"/>
    <w:multiLevelType w:val="hybridMultilevel"/>
    <w:tmpl w:val="07FE0C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E75031A"/>
    <w:multiLevelType w:val="hybridMultilevel"/>
    <w:tmpl w:val="5656B0D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2E7E57E2"/>
    <w:multiLevelType w:val="hybridMultilevel"/>
    <w:tmpl w:val="3C48FC14"/>
    <w:lvl w:ilvl="0" w:tplc="CA4419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E1F63"/>
    <w:multiLevelType w:val="hybridMultilevel"/>
    <w:tmpl w:val="23ACE09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F6021"/>
    <w:multiLevelType w:val="hybridMultilevel"/>
    <w:tmpl w:val="364EC10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DA807A8"/>
    <w:multiLevelType w:val="hybridMultilevel"/>
    <w:tmpl w:val="F04AE9C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46AF608F"/>
    <w:multiLevelType w:val="hybridMultilevel"/>
    <w:tmpl w:val="3730B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D1736F"/>
    <w:multiLevelType w:val="hybridMultilevel"/>
    <w:tmpl w:val="70A6F854"/>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489B29DD"/>
    <w:multiLevelType w:val="hybridMultilevel"/>
    <w:tmpl w:val="6FFA4858"/>
    <w:lvl w:ilvl="0" w:tplc="573064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9F6730"/>
    <w:multiLevelType w:val="hybridMultilevel"/>
    <w:tmpl w:val="E24ABF8E"/>
    <w:lvl w:ilvl="0" w:tplc="5730643E">
      <w:start w:val="1"/>
      <w:numFmt w:val="taiwaneseCountingThousand"/>
      <w:lvlText w:val="(%1)"/>
      <w:lvlJc w:val="left"/>
      <w:pPr>
        <w:ind w:left="960" w:hanging="480"/>
      </w:pPr>
      <w:rPr>
        <w:rFonts w:hint="eastAsia"/>
      </w:rPr>
    </w:lvl>
    <w:lvl w:ilvl="1" w:tplc="62B2C5F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105197"/>
    <w:multiLevelType w:val="hybridMultilevel"/>
    <w:tmpl w:val="C59ED626"/>
    <w:lvl w:ilvl="0" w:tplc="6D8ACB6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E8D2B31"/>
    <w:multiLevelType w:val="hybridMultilevel"/>
    <w:tmpl w:val="5742FE4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8B0610"/>
    <w:multiLevelType w:val="hybridMultilevel"/>
    <w:tmpl w:val="7B249C7C"/>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BC2804"/>
    <w:multiLevelType w:val="hybridMultilevel"/>
    <w:tmpl w:val="9FC617DE"/>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8" w15:restartNumberingAfterBreak="0">
    <w:nsid w:val="62773A52"/>
    <w:multiLevelType w:val="hybridMultilevel"/>
    <w:tmpl w:val="2C5E67E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53C99"/>
    <w:multiLevelType w:val="hybridMultilevel"/>
    <w:tmpl w:val="E2A6AB70"/>
    <w:lvl w:ilvl="0" w:tplc="A1ACAC00">
      <w:start w:val="1"/>
      <w:numFmt w:val="taiwaneseCountingThousand"/>
      <w:lvlText w:val="%1、"/>
      <w:lvlJc w:val="left"/>
      <w:pPr>
        <w:ind w:left="480" w:hanging="480"/>
      </w:pPr>
      <w:rPr>
        <w:rFonts w:ascii="Noto Sans CJK TC Light" w:eastAsia="Noto Sans CJK TC Light" w:hAnsi="Noto Sans CJK TC Ligh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3431A8"/>
    <w:multiLevelType w:val="hybridMultilevel"/>
    <w:tmpl w:val="86E0D4C2"/>
    <w:lvl w:ilvl="0" w:tplc="1B3AD9FE">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1" w15:restartNumberingAfterBreak="0">
    <w:nsid w:val="6B2E1B7C"/>
    <w:multiLevelType w:val="hybridMultilevel"/>
    <w:tmpl w:val="4D8AF886"/>
    <w:lvl w:ilvl="0" w:tplc="1B3AD9F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2" w15:restartNumberingAfterBreak="0">
    <w:nsid w:val="6CA006D7"/>
    <w:multiLevelType w:val="hybridMultilevel"/>
    <w:tmpl w:val="1A0CA2EA"/>
    <w:lvl w:ilvl="0" w:tplc="C1F6B5B4">
      <w:start w:val="1"/>
      <w:numFmt w:val="bullet"/>
      <w:lvlText w:val=""/>
      <w:lvlJc w:val="left"/>
      <w:pPr>
        <w:ind w:left="1523" w:hanging="480"/>
      </w:pPr>
      <w:rPr>
        <w:rFonts w:ascii="Wingdings" w:hAnsi="Wingdings" w:hint="default"/>
      </w:rPr>
    </w:lvl>
    <w:lvl w:ilvl="1" w:tplc="04090003" w:tentative="1">
      <w:start w:val="1"/>
      <w:numFmt w:val="bullet"/>
      <w:lvlText w:val=""/>
      <w:lvlJc w:val="left"/>
      <w:pPr>
        <w:ind w:left="2003" w:hanging="480"/>
      </w:pPr>
      <w:rPr>
        <w:rFonts w:ascii="Wingdings" w:hAnsi="Wingdings" w:hint="default"/>
      </w:rPr>
    </w:lvl>
    <w:lvl w:ilvl="2" w:tplc="04090005" w:tentative="1">
      <w:start w:val="1"/>
      <w:numFmt w:val="bullet"/>
      <w:lvlText w:val=""/>
      <w:lvlJc w:val="left"/>
      <w:pPr>
        <w:ind w:left="2483" w:hanging="480"/>
      </w:pPr>
      <w:rPr>
        <w:rFonts w:ascii="Wingdings" w:hAnsi="Wingdings" w:hint="default"/>
      </w:rPr>
    </w:lvl>
    <w:lvl w:ilvl="3" w:tplc="04090001" w:tentative="1">
      <w:start w:val="1"/>
      <w:numFmt w:val="bullet"/>
      <w:lvlText w:val=""/>
      <w:lvlJc w:val="left"/>
      <w:pPr>
        <w:ind w:left="2963" w:hanging="480"/>
      </w:pPr>
      <w:rPr>
        <w:rFonts w:ascii="Wingdings" w:hAnsi="Wingdings" w:hint="default"/>
      </w:rPr>
    </w:lvl>
    <w:lvl w:ilvl="4" w:tplc="04090003" w:tentative="1">
      <w:start w:val="1"/>
      <w:numFmt w:val="bullet"/>
      <w:lvlText w:val=""/>
      <w:lvlJc w:val="left"/>
      <w:pPr>
        <w:ind w:left="3443" w:hanging="480"/>
      </w:pPr>
      <w:rPr>
        <w:rFonts w:ascii="Wingdings" w:hAnsi="Wingdings" w:hint="default"/>
      </w:rPr>
    </w:lvl>
    <w:lvl w:ilvl="5" w:tplc="04090005" w:tentative="1">
      <w:start w:val="1"/>
      <w:numFmt w:val="bullet"/>
      <w:lvlText w:val=""/>
      <w:lvlJc w:val="left"/>
      <w:pPr>
        <w:ind w:left="3923" w:hanging="480"/>
      </w:pPr>
      <w:rPr>
        <w:rFonts w:ascii="Wingdings" w:hAnsi="Wingdings" w:hint="default"/>
      </w:rPr>
    </w:lvl>
    <w:lvl w:ilvl="6" w:tplc="04090001" w:tentative="1">
      <w:start w:val="1"/>
      <w:numFmt w:val="bullet"/>
      <w:lvlText w:val=""/>
      <w:lvlJc w:val="left"/>
      <w:pPr>
        <w:ind w:left="4403" w:hanging="480"/>
      </w:pPr>
      <w:rPr>
        <w:rFonts w:ascii="Wingdings" w:hAnsi="Wingdings" w:hint="default"/>
      </w:rPr>
    </w:lvl>
    <w:lvl w:ilvl="7" w:tplc="04090003" w:tentative="1">
      <w:start w:val="1"/>
      <w:numFmt w:val="bullet"/>
      <w:lvlText w:val=""/>
      <w:lvlJc w:val="left"/>
      <w:pPr>
        <w:ind w:left="4883" w:hanging="480"/>
      </w:pPr>
      <w:rPr>
        <w:rFonts w:ascii="Wingdings" w:hAnsi="Wingdings" w:hint="default"/>
      </w:rPr>
    </w:lvl>
    <w:lvl w:ilvl="8" w:tplc="04090005" w:tentative="1">
      <w:start w:val="1"/>
      <w:numFmt w:val="bullet"/>
      <w:lvlText w:val=""/>
      <w:lvlJc w:val="left"/>
      <w:pPr>
        <w:ind w:left="5363" w:hanging="480"/>
      </w:pPr>
      <w:rPr>
        <w:rFonts w:ascii="Wingdings" w:hAnsi="Wingdings" w:hint="default"/>
      </w:rPr>
    </w:lvl>
  </w:abstractNum>
  <w:abstractNum w:abstractNumId="33" w15:restartNumberingAfterBreak="0">
    <w:nsid w:val="6D8A1DEC"/>
    <w:multiLevelType w:val="hybridMultilevel"/>
    <w:tmpl w:val="8E1EB17C"/>
    <w:lvl w:ilvl="0" w:tplc="5DD055F0">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431E34"/>
    <w:multiLevelType w:val="hybridMultilevel"/>
    <w:tmpl w:val="1C542586"/>
    <w:lvl w:ilvl="0" w:tplc="ED16E67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460200"/>
    <w:multiLevelType w:val="hybridMultilevel"/>
    <w:tmpl w:val="AB5C5B9A"/>
    <w:lvl w:ilvl="0" w:tplc="AF6067AA">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6" w15:restartNumberingAfterBreak="0">
    <w:nsid w:val="769C21E7"/>
    <w:multiLevelType w:val="hybridMultilevel"/>
    <w:tmpl w:val="EC2008A8"/>
    <w:lvl w:ilvl="0" w:tplc="A18E336A">
      <w:start w:val="1"/>
      <w:numFmt w:val="ideographLegalTraditional"/>
      <w:lvlText w:val="%1、"/>
      <w:lvlJc w:val="left"/>
      <w:pPr>
        <w:ind w:left="567" w:hanging="567"/>
      </w:pPr>
      <w:rPr>
        <w:rFonts w:hint="eastAsia"/>
      </w:rPr>
    </w:lvl>
    <w:lvl w:ilvl="1" w:tplc="8E6C4E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4300E"/>
    <w:multiLevelType w:val="hybridMultilevel"/>
    <w:tmpl w:val="6EB8F2AE"/>
    <w:lvl w:ilvl="0" w:tplc="ECA2C67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79FF0177"/>
    <w:multiLevelType w:val="hybridMultilevel"/>
    <w:tmpl w:val="9DC0472E"/>
    <w:lvl w:ilvl="0" w:tplc="EC0C3D1E">
      <w:start w:val="1"/>
      <w:numFmt w:val="decimal"/>
      <w:lvlText w:val="(%1)"/>
      <w:lvlJc w:val="left"/>
      <w:pPr>
        <w:ind w:left="1444" w:hanging="480"/>
      </w:pPr>
      <w:rPr>
        <w:rFonts w:hint="eastAsia"/>
        <w:color w:val="0D0D0D" w:themeColor="text1" w:themeTint="F2"/>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9" w15:restartNumberingAfterBreak="0">
    <w:nsid w:val="7B8C041F"/>
    <w:multiLevelType w:val="hybridMultilevel"/>
    <w:tmpl w:val="A9EA25F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5"/>
  </w:num>
  <w:num w:numId="2">
    <w:abstractNumId w:val="34"/>
  </w:num>
  <w:num w:numId="3">
    <w:abstractNumId w:val="10"/>
  </w:num>
  <w:num w:numId="4">
    <w:abstractNumId w:val="22"/>
  </w:num>
  <w:num w:numId="5">
    <w:abstractNumId w:val="13"/>
  </w:num>
  <w:num w:numId="6">
    <w:abstractNumId w:val="1"/>
  </w:num>
  <w:num w:numId="7">
    <w:abstractNumId w:val="30"/>
  </w:num>
  <w:num w:numId="8">
    <w:abstractNumId w:val="37"/>
  </w:num>
  <w:num w:numId="9">
    <w:abstractNumId w:val="12"/>
  </w:num>
  <w:num w:numId="10">
    <w:abstractNumId w:val="11"/>
  </w:num>
  <w:num w:numId="11">
    <w:abstractNumId w:val="23"/>
  </w:num>
  <w:num w:numId="12">
    <w:abstractNumId w:val="17"/>
  </w:num>
  <w:num w:numId="13">
    <w:abstractNumId w:val="14"/>
  </w:num>
  <w:num w:numId="14">
    <w:abstractNumId w:val="16"/>
  </w:num>
  <w:num w:numId="15">
    <w:abstractNumId w:val="18"/>
  </w:num>
  <w:num w:numId="16">
    <w:abstractNumId w:val="39"/>
  </w:num>
  <w:num w:numId="17">
    <w:abstractNumId w:val="32"/>
  </w:num>
  <w:num w:numId="18">
    <w:abstractNumId w:val="19"/>
  </w:num>
  <w:num w:numId="19">
    <w:abstractNumId w:val="35"/>
  </w:num>
  <w:num w:numId="20">
    <w:abstractNumId w:val="3"/>
  </w:num>
  <w:num w:numId="21">
    <w:abstractNumId w:val="38"/>
  </w:num>
  <w:num w:numId="22">
    <w:abstractNumId w:val="7"/>
  </w:num>
  <w:num w:numId="23">
    <w:abstractNumId w:val="20"/>
  </w:num>
  <w:num w:numId="24">
    <w:abstractNumId w:val="31"/>
  </w:num>
  <w:num w:numId="25">
    <w:abstractNumId w:val="27"/>
  </w:num>
  <w:num w:numId="26">
    <w:abstractNumId w:val="21"/>
  </w:num>
  <w:num w:numId="27">
    <w:abstractNumId w:val="2"/>
  </w:num>
  <w:num w:numId="28">
    <w:abstractNumId w:val="33"/>
  </w:num>
  <w:num w:numId="29">
    <w:abstractNumId w:val="29"/>
  </w:num>
  <w:num w:numId="30">
    <w:abstractNumId w:val="25"/>
  </w:num>
  <w:num w:numId="31">
    <w:abstractNumId w:val="26"/>
  </w:num>
  <w:num w:numId="32">
    <w:abstractNumId w:val="28"/>
  </w:num>
  <w:num w:numId="33">
    <w:abstractNumId w:val="36"/>
  </w:num>
  <w:num w:numId="34">
    <w:abstractNumId w:val="6"/>
  </w:num>
  <w:num w:numId="35">
    <w:abstractNumId w:val="9"/>
  </w:num>
  <w:num w:numId="36">
    <w:abstractNumId w:val="24"/>
  </w:num>
  <w:num w:numId="37">
    <w:abstractNumId w:val="15"/>
  </w:num>
  <w:num w:numId="38">
    <w:abstractNumId w:val="4"/>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3"/>
    <w:rsid w:val="00000B93"/>
    <w:rsid w:val="00010CEF"/>
    <w:rsid w:val="00011089"/>
    <w:rsid w:val="00016AFE"/>
    <w:rsid w:val="0001749C"/>
    <w:rsid w:val="00020CB7"/>
    <w:rsid w:val="00032613"/>
    <w:rsid w:val="000472E3"/>
    <w:rsid w:val="00050F9C"/>
    <w:rsid w:val="00083B8E"/>
    <w:rsid w:val="000A080D"/>
    <w:rsid w:val="000A6DDA"/>
    <w:rsid w:val="000B4224"/>
    <w:rsid w:val="000C375C"/>
    <w:rsid w:val="000D71B4"/>
    <w:rsid w:val="000E58AC"/>
    <w:rsid w:val="00121484"/>
    <w:rsid w:val="00122892"/>
    <w:rsid w:val="001228E5"/>
    <w:rsid w:val="0015082C"/>
    <w:rsid w:val="001548B6"/>
    <w:rsid w:val="0017015B"/>
    <w:rsid w:val="001715ED"/>
    <w:rsid w:val="00172716"/>
    <w:rsid w:val="00185EDC"/>
    <w:rsid w:val="001A55BC"/>
    <w:rsid w:val="001D17B5"/>
    <w:rsid w:val="001D4F87"/>
    <w:rsid w:val="001F6F62"/>
    <w:rsid w:val="001F720F"/>
    <w:rsid w:val="00204280"/>
    <w:rsid w:val="00214959"/>
    <w:rsid w:val="00215CE5"/>
    <w:rsid w:val="00224B11"/>
    <w:rsid w:val="0022512F"/>
    <w:rsid w:val="00234ED4"/>
    <w:rsid w:val="00237D44"/>
    <w:rsid w:val="00243A46"/>
    <w:rsid w:val="00245891"/>
    <w:rsid w:val="00276BF2"/>
    <w:rsid w:val="002818E1"/>
    <w:rsid w:val="00293405"/>
    <w:rsid w:val="002A2469"/>
    <w:rsid w:val="002C32D7"/>
    <w:rsid w:val="002C3AAA"/>
    <w:rsid w:val="002D7C50"/>
    <w:rsid w:val="002E6906"/>
    <w:rsid w:val="002F3872"/>
    <w:rsid w:val="002F61E6"/>
    <w:rsid w:val="00306B7D"/>
    <w:rsid w:val="00315F1C"/>
    <w:rsid w:val="00321CD3"/>
    <w:rsid w:val="00331A15"/>
    <w:rsid w:val="00356D84"/>
    <w:rsid w:val="00371FE2"/>
    <w:rsid w:val="00383A10"/>
    <w:rsid w:val="003862A2"/>
    <w:rsid w:val="00395557"/>
    <w:rsid w:val="00397DEA"/>
    <w:rsid w:val="003A0F10"/>
    <w:rsid w:val="003A30BC"/>
    <w:rsid w:val="003B02C2"/>
    <w:rsid w:val="003B6EB1"/>
    <w:rsid w:val="003D3CD4"/>
    <w:rsid w:val="003D786E"/>
    <w:rsid w:val="003E516F"/>
    <w:rsid w:val="003F219E"/>
    <w:rsid w:val="003F4FD3"/>
    <w:rsid w:val="00407B96"/>
    <w:rsid w:val="004156F2"/>
    <w:rsid w:val="00422983"/>
    <w:rsid w:val="0042565D"/>
    <w:rsid w:val="00433283"/>
    <w:rsid w:val="00446206"/>
    <w:rsid w:val="00473F5B"/>
    <w:rsid w:val="00480498"/>
    <w:rsid w:val="00496CE1"/>
    <w:rsid w:val="004A7AEE"/>
    <w:rsid w:val="004C0B73"/>
    <w:rsid w:val="004C25BB"/>
    <w:rsid w:val="004C3176"/>
    <w:rsid w:val="00500716"/>
    <w:rsid w:val="00502D4B"/>
    <w:rsid w:val="00506427"/>
    <w:rsid w:val="005348EB"/>
    <w:rsid w:val="00552F71"/>
    <w:rsid w:val="00563464"/>
    <w:rsid w:val="00564C3A"/>
    <w:rsid w:val="00573E57"/>
    <w:rsid w:val="005A7F2B"/>
    <w:rsid w:val="005C0942"/>
    <w:rsid w:val="005D0662"/>
    <w:rsid w:val="005E1633"/>
    <w:rsid w:val="005F0065"/>
    <w:rsid w:val="005F70D3"/>
    <w:rsid w:val="006076F4"/>
    <w:rsid w:val="00610FBC"/>
    <w:rsid w:val="006313F6"/>
    <w:rsid w:val="00640061"/>
    <w:rsid w:val="00656C84"/>
    <w:rsid w:val="00660F1E"/>
    <w:rsid w:val="006917A8"/>
    <w:rsid w:val="00694A33"/>
    <w:rsid w:val="00696F15"/>
    <w:rsid w:val="006A69F7"/>
    <w:rsid w:val="006B0B81"/>
    <w:rsid w:val="006B59F2"/>
    <w:rsid w:val="006B6FA2"/>
    <w:rsid w:val="006C7BAF"/>
    <w:rsid w:val="006D6B1E"/>
    <w:rsid w:val="006E103B"/>
    <w:rsid w:val="006E3C96"/>
    <w:rsid w:val="00722E0B"/>
    <w:rsid w:val="007378C7"/>
    <w:rsid w:val="007474EE"/>
    <w:rsid w:val="00754D94"/>
    <w:rsid w:val="0075779D"/>
    <w:rsid w:val="00761535"/>
    <w:rsid w:val="00765F52"/>
    <w:rsid w:val="007767EF"/>
    <w:rsid w:val="00795222"/>
    <w:rsid w:val="007A2D98"/>
    <w:rsid w:val="007B2CDA"/>
    <w:rsid w:val="007C0AA0"/>
    <w:rsid w:val="007C14E9"/>
    <w:rsid w:val="007C4575"/>
    <w:rsid w:val="007D0DAD"/>
    <w:rsid w:val="007D3755"/>
    <w:rsid w:val="007E5723"/>
    <w:rsid w:val="008075E3"/>
    <w:rsid w:val="0081022A"/>
    <w:rsid w:val="00810504"/>
    <w:rsid w:val="0081576F"/>
    <w:rsid w:val="00820B30"/>
    <w:rsid w:val="00822BE2"/>
    <w:rsid w:val="00843556"/>
    <w:rsid w:val="0086545C"/>
    <w:rsid w:val="0089100B"/>
    <w:rsid w:val="00892746"/>
    <w:rsid w:val="00892989"/>
    <w:rsid w:val="00894068"/>
    <w:rsid w:val="008A14CB"/>
    <w:rsid w:val="008A232D"/>
    <w:rsid w:val="008A5C56"/>
    <w:rsid w:val="008B14BB"/>
    <w:rsid w:val="008B37F0"/>
    <w:rsid w:val="008B38B9"/>
    <w:rsid w:val="008B40FD"/>
    <w:rsid w:val="008D4DAC"/>
    <w:rsid w:val="008E1258"/>
    <w:rsid w:val="008E434E"/>
    <w:rsid w:val="008F262F"/>
    <w:rsid w:val="008F3D43"/>
    <w:rsid w:val="00902A40"/>
    <w:rsid w:val="00914F72"/>
    <w:rsid w:val="0091718F"/>
    <w:rsid w:val="00926E78"/>
    <w:rsid w:val="00955062"/>
    <w:rsid w:val="00960B1B"/>
    <w:rsid w:val="009619DD"/>
    <w:rsid w:val="009711D1"/>
    <w:rsid w:val="00977E28"/>
    <w:rsid w:val="009914D7"/>
    <w:rsid w:val="009A0FF7"/>
    <w:rsid w:val="009A688B"/>
    <w:rsid w:val="009A6CBA"/>
    <w:rsid w:val="009B1A1F"/>
    <w:rsid w:val="009D20EF"/>
    <w:rsid w:val="00A36F3E"/>
    <w:rsid w:val="00A4321D"/>
    <w:rsid w:val="00A44104"/>
    <w:rsid w:val="00A55311"/>
    <w:rsid w:val="00A559F6"/>
    <w:rsid w:val="00A65827"/>
    <w:rsid w:val="00A666BA"/>
    <w:rsid w:val="00A70F85"/>
    <w:rsid w:val="00A76D30"/>
    <w:rsid w:val="00A81118"/>
    <w:rsid w:val="00A841A8"/>
    <w:rsid w:val="00A86952"/>
    <w:rsid w:val="00A95717"/>
    <w:rsid w:val="00AC0DF8"/>
    <w:rsid w:val="00AD51A0"/>
    <w:rsid w:val="00AF0BD0"/>
    <w:rsid w:val="00B2020E"/>
    <w:rsid w:val="00B20AAB"/>
    <w:rsid w:val="00B450CF"/>
    <w:rsid w:val="00B45FF7"/>
    <w:rsid w:val="00B51062"/>
    <w:rsid w:val="00B55BA2"/>
    <w:rsid w:val="00B56485"/>
    <w:rsid w:val="00B62787"/>
    <w:rsid w:val="00B670A6"/>
    <w:rsid w:val="00B753FD"/>
    <w:rsid w:val="00B86F61"/>
    <w:rsid w:val="00B941D0"/>
    <w:rsid w:val="00B9680F"/>
    <w:rsid w:val="00BB1F6A"/>
    <w:rsid w:val="00BC0E5E"/>
    <w:rsid w:val="00BC35A2"/>
    <w:rsid w:val="00BD23C0"/>
    <w:rsid w:val="00BD6CF7"/>
    <w:rsid w:val="00BE258F"/>
    <w:rsid w:val="00BE49C6"/>
    <w:rsid w:val="00BE7E1A"/>
    <w:rsid w:val="00C035EC"/>
    <w:rsid w:val="00C05F51"/>
    <w:rsid w:val="00C0686F"/>
    <w:rsid w:val="00C07448"/>
    <w:rsid w:val="00C57036"/>
    <w:rsid w:val="00C57A7F"/>
    <w:rsid w:val="00C63CC1"/>
    <w:rsid w:val="00C8775D"/>
    <w:rsid w:val="00C9671B"/>
    <w:rsid w:val="00CB6347"/>
    <w:rsid w:val="00CC3F53"/>
    <w:rsid w:val="00CC7A92"/>
    <w:rsid w:val="00CD5C79"/>
    <w:rsid w:val="00CF14DF"/>
    <w:rsid w:val="00CF4429"/>
    <w:rsid w:val="00CF7D28"/>
    <w:rsid w:val="00D13495"/>
    <w:rsid w:val="00D13AE7"/>
    <w:rsid w:val="00D21626"/>
    <w:rsid w:val="00D23418"/>
    <w:rsid w:val="00D3323B"/>
    <w:rsid w:val="00D43331"/>
    <w:rsid w:val="00D51569"/>
    <w:rsid w:val="00D55C8A"/>
    <w:rsid w:val="00D659A4"/>
    <w:rsid w:val="00D71D35"/>
    <w:rsid w:val="00D8097D"/>
    <w:rsid w:val="00D80989"/>
    <w:rsid w:val="00D96174"/>
    <w:rsid w:val="00DB0007"/>
    <w:rsid w:val="00DC168F"/>
    <w:rsid w:val="00DC4BD7"/>
    <w:rsid w:val="00DC681E"/>
    <w:rsid w:val="00DD4BF9"/>
    <w:rsid w:val="00DE1D59"/>
    <w:rsid w:val="00DF4F15"/>
    <w:rsid w:val="00E10ABB"/>
    <w:rsid w:val="00E3137E"/>
    <w:rsid w:val="00E317FB"/>
    <w:rsid w:val="00E364A1"/>
    <w:rsid w:val="00E36D92"/>
    <w:rsid w:val="00E43438"/>
    <w:rsid w:val="00E46057"/>
    <w:rsid w:val="00E47D4D"/>
    <w:rsid w:val="00E54A9D"/>
    <w:rsid w:val="00E56A4E"/>
    <w:rsid w:val="00E63979"/>
    <w:rsid w:val="00E7540A"/>
    <w:rsid w:val="00E80F9E"/>
    <w:rsid w:val="00E97D4D"/>
    <w:rsid w:val="00EB1E84"/>
    <w:rsid w:val="00EB213E"/>
    <w:rsid w:val="00EB29E4"/>
    <w:rsid w:val="00EB2F7B"/>
    <w:rsid w:val="00EB540B"/>
    <w:rsid w:val="00ED089D"/>
    <w:rsid w:val="00ED26E5"/>
    <w:rsid w:val="00ED5DDF"/>
    <w:rsid w:val="00ED6891"/>
    <w:rsid w:val="00ED6EC3"/>
    <w:rsid w:val="00EF30A4"/>
    <w:rsid w:val="00EF7F7E"/>
    <w:rsid w:val="00F01087"/>
    <w:rsid w:val="00F10F20"/>
    <w:rsid w:val="00F12F72"/>
    <w:rsid w:val="00F251CA"/>
    <w:rsid w:val="00F30917"/>
    <w:rsid w:val="00F414FE"/>
    <w:rsid w:val="00F4239A"/>
    <w:rsid w:val="00F56BFC"/>
    <w:rsid w:val="00F56D1E"/>
    <w:rsid w:val="00F57DD7"/>
    <w:rsid w:val="00F64B49"/>
    <w:rsid w:val="00F64BC7"/>
    <w:rsid w:val="00F718AC"/>
    <w:rsid w:val="00F976BE"/>
    <w:rsid w:val="00FB3239"/>
    <w:rsid w:val="00FE1264"/>
    <w:rsid w:val="00FE1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2A7421"/>
  <w15:docId w15:val="{BAA2DCC6-7193-4DF2-95AA-8E8A4470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83"/>
    <w:pPr>
      <w:tabs>
        <w:tab w:val="center" w:pos="4153"/>
        <w:tab w:val="right" w:pos="8306"/>
      </w:tabs>
      <w:snapToGrid w:val="0"/>
    </w:pPr>
    <w:rPr>
      <w:sz w:val="20"/>
      <w:szCs w:val="20"/>
    </w:rPr>
  </w:style>
  <w:style w:type="character" w:customStyle="1" w:styleId="a4">
    <w:name w:val="頁首 字元"/>
    <w:basedOn w:val="a0"/>
    <w:link w:val="a3"/>
    <w:uiPriority w:val="99"/>
    <w:rsid w:val="00422983"/>
    <w:rPr>
      <w:sz w:val="20"/>
      <w:szCs w:val="20"/>
    </w:rPr>
  </w:style>
  <w:style w:type="paragraph" w:styleId="a5">
    <w:name w:val="footer"/>
    <w:basedOn w:val="a"/>
    <w:link w:val="a6"/>
    <w:uiPriority w:val="99"/>
    <w:unhideWhenUsed/>
    <w:rsid w:val="00422983"/>
    <w:pPr>
      <w:tabs>
        <w:tab w:val="center" w:pos="4153"/>
        <w:tab w:val="right" w:pos="8306"/>
      </w:tabs>
      <w:snapToGrid w:val="0"/>
    </w:pPr>
    <w:rPr>
      <w:sz w:val="20"/>
      <w:szCs w:val="20"/>
    </w:rPr>
  </w:style>
  <w:style w:type="character" w:customStyle="1" w:styleId="a6">
    <w:name w:val="頁尾 字元"/>
    <w:basedOn w:val="a0"/>
    <w:link w:val="a5"/>
    <w:uiPriority w:val="99"/>
    <w:rsid w:val="00422983"/>
    <w:rPr>
      <w:sz w:val="20"/>
      <w:szCs w:val="20"/>
    </w:rPr>
  </w:style>
  <w:style w:type="paragraph" w:styleId="a7">
    <w:name w:val="List Paragraph"/>
    <w:aliases w:val="清單段落一_J,List Paragraph,問卷"/>
    <w:basedOn w:val="a"/>
    <w:link w:val="a8"/>
    <w:uiPriority w:val="34"/>
    <w:qFormat/>
    <w:rsid w:val="00422983"/>
    <w:pPr>
      <w:ind w:leftChars="200" w:left="480"/>
    </w:pPr>
  </w:style>
  <w:style w:type="character" w:customStyle="1" w:styleId="a8">
    <w:name w:val="清單段落 字元"/>
    <w:aliases w:val="清單段落一_J 字元,List Paragraph 字元,問卷 字元"/>
    <w:basedOn w:val="a0"/>
    <w:link w:val="a7"/>
    <w:uiPriority w:val="34"/>
    <w:rsid w:val="00422983"/>
  </w:style>
  <w:style w:type="paragraph" w:customStyle="1" w:styleId="a9">
    <w:name w:val="表格名稱"/>
    <w:basedOn w:val="a"/>
    <w:link w:val="aa"/>
    <w:rsid w:val="003B6EB1"/>
    <w:pPr>
      <w:snapToGrid w:val="0"/>
      <w:spacing w:beforeLines="50" w:before="240" w:line="360" w:lineRule="auto"/>
      <w:ind w:firstLineChars="200" w:firstLine="200"/>
      <w:jc w:val="center"/>
    </w:pPr>
    <w:rPr>
      <w:rFonts w:ascii="Arial" w:eastAsia="標楷體" w:hAnsi="Arial" w:cs="Times New Roman"/>
      <w:snapToGrid w:val="0"/>
      <w:kern w:val="0"/>
      <w:szCs w:val="20"/>
    </w:rPr>
  </w:style>
  <w:style w:type="paragraph" w:customStyle="1" w:styleId="Default">
    <w:name w:val="Default"/>
    <w:rsid w:val="003B6EB1"/>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表格名稱 字元"/>
    <w:link w:val="a9"/>
    <w:rsid w:val="003B6EB1"/>
    <w:rPr>
      <w:rFonts w:ascii="Arial" w:eastAsia="標楷體" w:hAnsi="Arial" w:cs="Times New Roman"/>
      <w:snapToGrid w:val="0"/>
      <w:kern w:val="0"/>
      <w:szCs w:val="20"/>
    </w:rPr>
  </w:style>
  <w:style w:type="table" w:styleId="ab">
    <w:name w:val="Table Grid"/>
    <w:aliases w:val="SGS Table Basic 1,SGS Table Basic 15,SGS Table Basic 16,SGS Table Basic 151,SGS Table Basic 11"/>
    <w:basedOn w:val="a1"/>
    <w:uiPriority w:val="39"/>
    <w:rsid w:val="003B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內文二"/>
    <w:basedOn w:val="a"/>
    <w:rsid w:val="00E10ABB"/>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noProof/>
      <w:kern w:val="16"/>
      <w:sz w:val="26"/>
      <w:szCs w:val="20"/>
    </w:rPr>
  </w:style>
  <w:style w:type="character" w:styleId="ad">
    <w:name w:val="Hyperlink"/>
    <w:rsid w:val="00564C3A"/>
    <w:rPr>
      <w:color w:val="0000FF"/>
      <w:u w:val="single"/>
    </w:rPr>
  </w:style>
  <w:style w:type="paragraph" w:styleId="ae">
    <w:name w:val="Balloon Text"/>
    <w:basedOn w:val="a"/>
    <w:link w:val="af"/>
    <w:uiPriority w:val="99"/>
    <w:semiHidden/>
    <w:unhideWhenUsed/>
    <w:rsid w:val="009A0FF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A0FF7"/>
    <w:rPr>
      <w:rFonts w:asciiTheme="majorHAnsi" w:eastAsiaTheme="majorEastAsia" w:hAnsiTheme="majorHAnsi" w:cstheme="majorBidi"/>
      <w:sz w:val="18"/>
      <w:szCs w:val="18"/>
    </w:rPr>
  </w:style>
  <w:style w:type="paragraph" w:customStyle="1" w:styleId="af0">
    <w:name w:val="表格字"/>
    <w:basedOn w:val="a"/>
    <w:link w:val="af1"/>
    <w:qFormat/>
    <w:rsid w:val="00D55C8A"/>
    <w:pPr>
      <w:spacing w:line="360" w:lineRule="exact"/>
      <w:jc w:val="center"/>
    </w:pPr>
    <w:rPr>
      <w:rFonts w:ascii="Noto Sans CJK TC Light" w:eastAsia="Noto Sans CJK TC Light" w:hAnsi="Noto Sans CJK TC Light"/>
    </w:rPr>
  </w:style>
  <w:style w:type="character" w:customStyle="1" w:styleId="af1">
    <w:name w:val="表格字 字元"/>
    <w:basedOn w:val="a0"/>
    <w:link w:val="af0"/>
    <w:rsid w:val="00D55C8A"/>
    <w:rPr>
      <w:rFonts w:ascii="Noto Sans CJK TC Light" w:eastAsia="Noto Sans CJK TC Light" w:hAnsi="Noto Sans CJK TC Light"/>
    </w:rPr>
  </w:style>
  <w:style w:type="character" w:styleId="af2">
    <w:name w:val="FollowedHyperlink"/>
    <w:basedOn w:val="a0"/>
    <w:uiPriority w:val="99"/>
    <w:semiHidden/>
    <w:unhideWhenUsed/>
    <w:rsid w:val="0042565D"/>
    <w:rPr>
      <w:color w:val="800080" w:themeColor="followedHyperlink"/>
      <w:u w:val="single"/>
    </w:rPr>
  </w:style>
  <w:style w:type="paragraph" w:styleId="af3">
    <w:name w:val="Body Text Indent"/>
    <w:basedOn w:val="a"/>
    <w:link w:val="af4"/>
    <w:rsid w:val="00122892"/>
    <w:pPr>
      <w:ind w:left="480"/>
    </w:pPr>
    <w:rPr>
      <w:rFonts w:ascii="Times New Roman" w:eastAsia="新細明體" w:hAnsi="Times New Roman" w:cs="Times New Roman"/>
      <w:sz w:val="28"/>
      <w:szCs w:val="24"/>
      <w:lang w:val="x-none" w:eastAsia="x-none"/>
    </w:rPr>
  </w:style>
  <w:style w:type="character" w:customStyle="1" w:styleId="af4">
    <w:name w:val="本文縮排 字元"/>
    <w:basedOn w:val="a0"/>
    <w:link w:val="af3"/>
    <w:rsid w:val="00122892"/>
    <w:rPr>
      <w:rFonts w:ascii="Times New Roman" w:eastAsia="新細明體" w:hAnsi="Times New Roman" w:cs="Times New Roman"/>
      <w:sz w:val="28"/>
      <w:szCs w:val="24"/>
      <w:lang w:val="x-none" w:eastAsia="x-none"/>
    </w:rPr>
  </w:style>
  <w:style w:type="table" w:customStyle="1" w:styleId="1">
    <w:name w:val="表格格線1"/>
    <w:basedOn w:val="a1"/>
    <w:next w:val="ab"/>
    <w:uiPriority w:val="39"/>
    <w:rsid w:val="00BE258F"/>
    <w:rPr>
      <w:rFonts w:ascii="Noto Sans CJK TC Light" w:eastAsia="Noto Sans CJK TC Light" w:hAnsi="Noto Sans CJK TC Light"/>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字"/>
    <w:basedOn w:val="a"/>
    <w:link w:val="af6"/>
    <w:qFormat/>
    <w:rsid w:val="00237D44"/>
    <w:pPr>
      <w:widowControl/>
      <w:spacing w:line="500" w:lineRule="exact"/>
      <w:ind w:firstLineChars="200" w:firstLine="200"/>
    </w:pPr>
    <w:rPr>
      <w:rFonts w:ascii="Noto Sans CJK TC Light" w:eastAsia="Noto Sans CJK TC Light" w:hAnsi="Noto Sans CJK TC Light"/>
    </w:rPr>
  </w:style>
  <w:style w:type="character" w:customStyle="1" w:styleId="af6">
    <w:name w:val="文字 字元"/>
    <w:basedOn w:val="a0"/>
    <w:link w:val="af5"/>
    <w:rsid w:val="00237D44"/>
    <w:rPr>
      <w:rFonts w:ascii="Noto Sans CJK TC Light" w:eastAsia="Noto Sans CJK TC Light" w:hAnsi="Noto Sans CJK TC Light"/>
    </w:rPr>
  </w:style>
  <w:style w:type="table" w:customStyle="1" w:styleId="TableNormal">
    <w:name w:val="Table Normal"/>
    <w:uiPriority w:val="2"/>
    <w:semiHidden/>
    <w:unhideWhenUsed/>
    <w:qFormat/>
    <w:rsid w:val="008A5C56"/>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yhchen0919@gmail.com" TargetMode="External"/><Relationship Id="rId2" Type="http://schemas.openxmlformats.org/officeDocument/2006/relationships/numbering" Target="numbering.xml"/><Relationship Id="rId16" Type="http://schemas.openxmlformats.org/officeDocument/2006/relationships/hyperlink" Target="mailto:yhchen091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Kxd62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5ADC-104E-44D8-BFD4-4ACAADBE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Sheu</dc:creator>
  <cp:lastModifiedBy>User</cp:lastModifiedBy>
  <cp:revision>2</cp:revision>
  <cp:lastPrinted>2020-02-26T10:14:00Z</cp:lastPrinted>
  <dcterms:created xsi:type="dcterms:W3CDTF">2021-03-16T06:32:00Z</dcterms:created>
  <dcterms:modified xsi:type="dcterms:W3CDTF">2021-03-16T06:32:00Z</dcterms:modified>
</cp:coreProperties>
</file>