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tblpPr w:leftFromText="180" w:rightFromText="180" w:vertAnchor="text" w:horzAnchor="margin" w:tblpY="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7141"/>
      </w:tblGrid>
      <w:tr w:rsidR="00BB6B91" w:rsidRPr="00B8329E" w:rsidTr="006265E4">
        <w:tc>
          <w:tcPr>
            <w:tcW w:w="982" w:type="dxa"/>
            <w:vAlign w:val="center"/>
          </w:tcPr>
          <w:p w:rsidR="00BB6B91" w:rsidRPr="00B8329E" w:rsidRDefault="00BB6B91" w:rsidP="006265E4">
            <w:pPr>
              <w:jc w:val="center"/>
              <w:rPr>
                <w:rFonts w:ascii="Times New Roman" w:eastAsia="標楷體" w:hAnsi="Times New Roman" w:cs="Times New Roman"/>
              </w:rPr>
            </w:pPr>
            <w:r w:rsidRPr="00B8329E">
              <w:rPr>
                <w:rFonts w:ascii="Times New Roman" w:eastAsia="標楷體" w:hAnsi="Times New Roman" w:cs="Times New Roman"/>
                <w:noProof/>
              </w:rPr>
              <w:drawing>
                <wp:inline distT="0" distB="0" distL="0" distR="0" wp14:anchorId="1EC4E79A" wp14:editId="02F5B3A0">
                  <wp:extent cx="457200" cy="386484"/>
                  <wp:effectExtent l="0" t="0" r="0" b="0"/>
                  <wp:docPr id="23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8615" cy="396133"/>
                          </a:xfrm>
                          <a:prstGeom prst="rect">
                            <a:avLst/>
                          </a:prstGeom>
                          <a:noFill/>
                        </pic:spPr>
                      </pic:pic>
                    </a:graphicData>
                  </a:graphic>
                </wp:inline>
              </w:drawing>
            </w:r>
          </w:p>
        </w:tc>
        <w:tc>
          <w:tcPr>
            <w:tcW w:w="7141" w:type="dxa"/>
            <w:vAlign w:val="center"/>
          </w:tcPr>
          <w:p w:rsidR="00BB6B91" w:rsidRPr="00B8329E" w:rsidRDefault="00BB6B91" w:rsidP="006265E4">
            <w:pPr>
              <w:tabs>
                <w:tab w:val="left" w:pos="567"/>
              </w:tabs>
              <w:adjustRightInd w:val="0"/>
              <w:snapToGrid w:val="0"/>
              <w:jc w:val="both"/>
              <w:rPr>
                <w:rFonts w:ascii="Times New Roman" w:eastAsia="標楷體" w:hAnsi="Times New Roman" w:cs="Times New Roman"/>
                <w:b/>
                <w:szCs w:val="28"/>
              </w:rPr>
            </w:pPr>
            <w:r w:rsidRPr="00B8329E">
              <w:rPr>
                <w:rFonts w:ascii="Times New Roman" w:eastAsia="標楷體" w:hAnsi="Times New Roman" w:cs="Times New Roman"/>
                <w:b/>
                <w:szCs w:val="28"/>
              </w:rPr>
              <w:t>澎湖縣政府環境保護局</w:t>
            </w:r>
          </w:p>
          <w:p w:rsidR="00BB6B91" w:rsidRPr="00B8329E" w:rsidRDefault="00BB6B91" w:rsidP="006265E4">
            <w:pPr>
              <w:tabs>
                <w:tab w:val="left" w:pos="567"/>
              </w:tabs>
              <w:jc w:val="both"/>
              <w:rPr>
                <w:rFonts w:ascii="Times New Roman" w:eastAsia="標楷體" w:hAnsi="Times New Roman" w:cs="Times New Roman"/>
              </w:rPr>
            </w:pPr>
            <w:r w:rsidRPr="00B8329E">
              <w:rPr>
                <w:rFonts w:ascii="Times New Roman" w:eastAsia="標楷體" w:hAnsi="Times New Roman" w:cs="Times New Roman"/>
                <w:b/>
                <w:szCs w:val="28"/>
              </w:rPr>
              <w:t>113</w:t>
            </w:r>
            <w:r w:rsidRPr="00B8329E">
              <w:rPr>
                <w:rFonts w:ascii="Times New Roman" w:eastAsia="標楷體" w:hAnsi="Times New Roman" w:cs="Times New Roman"/>
                <w:b/>
                <w:szCs w:val="28"/>
              </w:rPr>
              <w:t>年澎湖縣環境教育專案計畫</w:t>
            </w:r>
          </w:p>
        </w:tc>
      </w:tr>
    </w:tbl>
    <w:p w:rsidR="00BB6B91" w:rsidRPr="00B8329E" w:rsidRDefault="00BB6B91" w:rsidP="00BB6B91">
      <w:pPr>
        <w:tabs>
          <w:tab w:val="left" w:pos="567"/>
        </w:tabs>
        <w:rPr>
          <w:rFonts w:ascii="Times New Roman" w:eastAsia="標楷體" w:hAnsi="Times New Roman" w:cs="Times New Roman"/>
          <w:b/>
          <w:sz w:val="56"/>
          <w:szCs w:val="28"/>
        </w:rPr>
      </w:pPr>
    </w:p>
    <w:p w:rsidR="00BB6B91" w:rsidRPr="00B8329E" w:rsidRDefault="00BB6B91" w:rsidP="00BB6B91">
      <w:pPr>
        <w:tabs>
          <w:tab w:val="left" w:pos="567"/>
        </w:tabs>
        <w:rPr>
          <w:rFonts w:ascii="Times New Roman" w:eastAsia="標楷體" w:hAnsi="Times New Roman" w:cs="Times New Roman"/>
          <w:b/>
          <w:sz w:val="56"/>
          <w:szCs w:val="28"/>
        </w:rPr>
      </w:pPr>
    </w:p>
    <w:p w:rsidR="00BB6B91" w:rsidRPr="00B8329E" w:rsidRDefault="00BB6B91" w:rsidP="00BB6B91">
      <w:pPr>
        <w:tabs>
          <w:tab w:val="left" w:pos="567"/>
        </w:tabs>
        <w:spacing w:line="840" w:lineRule="exact"/>
        <w:jc w:val="center"/>
        <w:rPr>
          <w:rFonts w:ascii="Times New Roman" w:eastAsia="標楷體" w:hAnsi="Times New Roman" w:cs="Times New Roman"/>
          <w:b/>
          <w:sz w:val="44"/>
          <w:szCs w:val="56"/>
        </w:rPr>
      </w:pPr>
      <w:bookmarkStart w:id="0" w:name="_GoBack"/>
      <w:proofErr w:type="gramStart"/>
      <w:r w:rsidRPr="00B8329E">
        <w:rPr>
          <w:rFonts w:ascii="Times New Roman" w:eastAsia="標楷體" w:hAnsi="Times New Roman" w:cs="Times New Roman"/>
          <w:b/>
          <w:sz w:val="44"/>
          <w:szCs w:val="56"/>
        </w:rPr>
        <w:t>113</w:t>
      </w:r>
      <w:proofErr w:type="gramEnd"/>
      <w:r w:rsidRPr="00B8329E">
        <w:rPr>
          <w:rFonts w:ascii="Times New Roman" w:eastAsia="標楷體" w:hAnsi="Times New Roman" w:cs="Times New Roman"/>
          <w:b/>
          <w:sz w:val="44"/>
          <w:szCs w:val="56"/>
        </w:rPr>
        <w:t>年度澎湖縣環境教育繪本推廣活動</w:t>
      </w:r>
      <w:r w:rsidRPr="00B8329E">
        <w:rPr>
          <w:rFonts w:ascii="Times New Roman" w:eastAsia="標楷體" w:hAnsi="Times New Roman" w:cs="Times New Roman"/>
          <w:b/>
          <w:sz w:val="44"/>
          <w:szCs w:val="56"/>
        </w:rPr>
        <w:t xml:space="preserve"> </w:t>
      </w:r>
    </w:p>
    <w:p w:rsidR="00BB6B91" w:rsidRPr="00B8329E" w:rsidRDefault="00BB6B91" w:rsidP="00BB6B91">
      <w:pPr>
        <w:tabs>
          <w:tab w:val="left" w:pos="567"/>
        </w:tabs>
        <w:spacing w:line="840" w:lineRule="exact"/>
        <w:jc w:val="center"/>
        <w:rPr>
          <w:rFonts w:ascii="Times New Roman" w:eastAsia="標楷體" w:hAnsi="Times New Roman" w:cs="Times New Roman"/>
          <w:b/>
          <w:sz w:val="56"/>
          <w:szCs w:val="56"/>
        </w:rPr>
      </w:pPr>
      <w:r w:rsidRPr="00B8329E">
        <w:rPr>
          <w:rFonts w:ascii="Times New Roman" w:eastAsia="標楷體" w:hAnsi="Times New Roman" w:cs="Times New Roman"/>
          <w:b/>
          <w:sz w:val="44"/>
          <w:szCs w:val="56"/>
        </w:rPr>
        <w:t>《到校說故事》服務計畫活動簡章</w:t>
      </w:r>
    </w:p>
    <w:p w:rsidR="00BB6B91" w:rsidRPr="00B8329E" w:rsidRDefault="00BB6B91" w:rsidP="00BB6B91">
      <w:pPr>
        <w:tabs>
          <w:tab w:val="left" w:pos="567"/>
        </w:tabs>
        <w:jc w:val="center"/>
        <w:rPr>
          <w:rFonts w:ascii="Times New Roman" w:eastAsia="標楷體" w:hAnsi="Times New Roman" w:cs="Times New Roman"/>
          <w:b/>
          <w:sz w:val="40"/>
          <w:szCs w:val="56"/>
        </w:rPr>
      </w:pPr>
      <w:r w:rsidRPr="00B8329E">
        <w:rPr>
          <w:rFonts w:ascii="Times New Roman" w:eastAsia="標楷體" w:hAnsi="Times New Roman" w:cs="Times New Roman"/>
          <w:b/>
          <w:sz w:val="40"/>
          <w:szCs w:val="56"/>
        </w:rPr>
        <w:t>(4-5</w:t>
      </w:r>
      <w:r w:rsidRPr="00B8329E">
        <w:rPr>
          <w:rFonts w:ascii="Times New Roman" w:eastAsia="標楷體" w:hAnsi="Times New Roman" w:cs="Times New Roman"/>
          <w:b/>
          <w:sz w:val="40"/>
          <w:szCs w:val="56"/>
        </w:rPr>
        <w:t>月</w:t>
      </w:r>
      <w:r w:rsidRPr="00B8329E">
        <w:rPr>
          <w:rFonts w:ascii="Times New Roman" w:eastAsia="標楷體" w:hAnsi="Times New Roman" w:cs="Times New Roman"/>
          <w:b/>
          <w:sz w:val="40"/>
          <w:szCs w:val="56"/>
        </w:rPr>
        <w:t>)</w:t>
      </w:r>
    </w:p>
    <w:bookmarkEnd w:id="0"/>
    <w:p w:rsidR="00BB6B91" w:rsidRPr="00B8329E" w:rsidRDefault="00BB6B91" w:rsidP="00BB6B91">
      <w:pPr>
        <w:tabs>
          <w:tab w:val="left" w:pos="567"/>
        </w:tabs>
        <w:jc w:val="center"/>
        <w:rPr>
          <w:rFonts w:ascii="Times New Roman" w:eastAsia="標楷體" w:hAnsi="Times New Roman" w:cs="Times New Roman"/>
          <w:b/>
          <w:sz w:val="28"/>
          <w:szCs w:val="14"/>
        </w:rPr>
      </w:pPr>
    </w:p>
    <w:tbl>
      <w:tblPr>
        <w:tblStyle w:val="a5"/>
        <w:tblW w:w="0" w:type="auto"/>
        <w:jc w:val="center"/>
        <w:tblLook w:val="04A0" w:firstRow="1" w:lastRow="0" w:firstColumn="1" w:lastColumn="0" w:noHBand="0" w:noVBand="1"/>
      </w:tblPr>
      <w:tblGrid>
        <w:gridCol w:w="4153"/>
        <w:gridCol w:w="4149"/>
      </w:tblGrid>
      <w:tr w:rsidR="00BB6B91" w:rsidRPr="00B8329E" w:rsidTr="006265E4">
        <w:trPr>
          <w:jc w:val="center"/>
        </w:trPr>
        <w:tc>
          <w:tcPr>
            <w:tcW w:w="4153" w:type="dxa"/>
            <w:vAlign w:val="center"/>
          </w:tcPr>
          <w:p w:rsidR="00BB6B91" w:rsidRPr="00B8329E" w:rsidRDefault="00BB6B91" w:rsidP="006265E4">
            <w:pPr>
              <w:tabs>
                <w:tab w:val="left" w:pos="567"/>
              </w:tabs>
              <w:jc w:val="center"/>
              <w:rPr>
                <w:rFonts w:ascii="Times New Roman" w:eastAsia="標楷體" w:hAnsi="Times New Roman" w:cs="Times New Roman"/>
                <w:b/>
                <w:szCs w:val="28"/>
              </w:rPr>
            </w:pPr>
            <w:r w:rsidRPr="00B8329E">
              <w:rPr>
                <w:rFonts w:ascii="Times New Roman" w:eastAsia="標楷體" w:hAnsi="Times New Roman" w:cs="Times New Roman"/>
                <w:b/>
                <w:noProof/>
                <w:szCs w:val="28"/>
              </w:rPr>
              <w:drawing>
                <wp:inline distT="0" distB="0" distL="0" distR="0" wp14:anchorId="26F8A8D7" wp14:editId="2C71FDED">
                  <wp:extent cx="2154116" cy="2154116"/>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31" cy="2146331"/>
                          </a:xfrm>
                          <a:prstGeom prst="rect">
                            <a:avLst/>
                          </a:prstGeom>
                          <a:noFill/>
                        </pic:spPr>
                      </pic:pic>
                    </a:graphicData>
                  </a:graphic>
                </wp:inline>
              </w:drawing>
            </w:r>
          </w:p>
          <w:p w:rsidR="00BB6B91" w:rsidRPr="00B8329E" w:rsidRDefault="00BB6B91" w:rsidP="006265E4">
            <w:pPr>
              <w:tabs>
                <w:tab w:val="left" w:pos="567"/>
              </w:tabs>
              <w:jc w:val="center"/>
              <w:rPr>
                <w:rFonts w:ascii="Times New Roman" w:eastAsia="標楷體" w:hAnsi="Times New Roman" w:cs="Times New Roman"/>
                <w:szCs w:val="28"/>
              </w:rPr>
            </w:pPr>
            <w:r w:rsidRPr="00B8329E">
              <w:rPr>
                <w:rFonts w:ascii="Times New Roman" w:eastAsia="標楷體" w:hAnsi="Times New Roman" w:cs="Times New Roman"/>
                <w:szCs w:val="28"/>
              </w:rPr>
              <w:t>澎湖縣環境保護局</w:t>
            </w:r>
          </w:p>
          <w:p w:rsidR="00BB6B91" w:rsidRPr="00B8329E" w:rsidRDefault="00BB6B91" w:rsidP="006265E4">
            <w:pPr>
              <w:tabs>
                <w:tab w:val="left" w:pos="567"/>
              </w:tabs>
              <w:jc w:val="center"/>
              <w:rPr>
                <w:rFonts w:ascii="Times New Roman" w:eastAsia="標楷體" w:hAnsi="Times New Roman" w:cs="Times New Roman"/>
                <w:b/>
                <w:szCs w:val="28"/>
              </w:rPr>
            </w:pPr>
            <w:r w:rsidRPr="00B8329E">
              <w:rPr>
                <w:rFonts w:ascii="Times New Roman" w:eastAsia="標楷體" w:hAnsi="Times New Roman" w:cs="Times New Roman"/>
                <w:szCs w:val="28"/>
              </w:rPr>
              <w:t>Facebook</w:t>
            </w:r>
            <w:r w:rsidRPr="00B8329E">
              <w:rPr>
                <w:rFonts w:ascii="Times New Roman" w:eastAsia="標楷體" w:hAnsi="Times New Roman" w:cs="Times New Roman"/>
                <w:szCs w:val="28"/>
              </w:rPr>
              <w:t>粉絲頁</w:t>
            </w:r>
          </w:p>
        </w:tc>
        <w:tc>
          <w:tcPr>
            <w:tcW w:w="4149" w:type="dxa"/>
            <w:vAlign w:val="center"/>
          </w:tcPr>
          <w:p w:rsidR="00BB6B91" w:rsidRPr="00B8329E" w:rsidRDefault="00BB6B91" w:rsidP="006265E4">
            <w:pPr>
              <w:tabs>
                <w:tab w:val="left" w:pos="567"/>
              </w:tabs>
              <w:jc w:val="center"/>
              <w:rPr>
                <w:rFonts w:ascii="Times New Roman" w:eastAsia="標楷體" w:hAnsi="Times New Roman" w:cs="Times New Roman"/>
                <w:b/>
                <w:szCs w:val="28"/>
              </w:rPr>
            </w:pPr>
            <w:r w:rsidRPr="00B8329E">
              <w:rPr>
                <w:rFonts w:ascii="Times New Roman" w:eastAsia="標楷體" w:hAnsi="Times New Roman" w:cs="Times New Roman"/>
                <w:b/>
                <w:noProof/>
                <w:szCs w:val="28"/>
              </w:rPr>
              <w:drawing>
                <wp:inline distT="0" distB="0" distL="0" distR="0" wp14:anchorId="2C2731F5" wp14:editId="76B45B11">
                  <wp:extent cx="2101362" cy="2101362"/>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3767" cy="2093767"/>
                          </a:xfrm>
                          <a:prstGeom prst="rect">
                            <a:avLst/>
                          </a:prstGeom>
                          <a:noFill/>
                        </pic:spPr>
                      </pic:pic>
                    </a:graphicData>
                  </a:graphic>
                </wp:inline>
              </w:drawing>
            </w:r>
          </w:p>
          <w:p w:rsidR="00BB6B91" w:rsidRPr="00B8329E" w:rsidRDefault="00BB6B91" w:rsidP="006265E4">
            <w:pPr>
              <w:tabs>
                <w:tab w:val="left" w:pos="567"/>
              </w:tabs>
              <w:jc w:val="center"/>
              <w:rPr>
                <w:rFonts w:ascii="Times New Roman" w:eastAsia="標楷體" w:hAnsi="Times New Roman" w:cs="Times New Roman"/>
                <w:szCs w:val="28"/>
              </w:rPr>
            </w:pPr>
            <w:r w:rsidRPr="00B8329E">
              <w:rPr>
                <w:rFonts w:ascii="Times New Roman" w:eastAsia="標楷體" w:hAnsi="Times New Roman" w:cs="Times New Roman"/>
                <w:szCs w:val="28"/>
              </w:rPr>
              <w:t>環境教育曉天下網站</w:t>
            </w:r>
          </w:p>
        </w:tc>
      </w:tr>
    </w:tbl>
    <w:p w:rsidR="00BB6B91" w:rsidRPr="00B8329E" w:rsidRDefault="00BB6B91" w:rsidP="00BB6B91">
      <w:pPr>
        <w:rPr>
          <w:rFonts w:ascii="Times New Roman" w:eastAsia="標楷體" w:hAnsi="Times New Roman" w:cs="Times New Roman"/>
        </w:rPr>
      </w:pPr>
    </w:p>
    <w:p w:rsidR="00BB6B91" w:rsidRPr="007B0354" w:rsidRDefault="00BB6B91" w:rsidP="00BB6B91">
      <w:pPr>
        <w:jc w:val="center"/>
        <w:rPr>
          <w:rFonts w:ascii="Times New Roman" w:eastAsia="標楷體" w:hAnsi="Times New Roman" w:cs="Times New Roman"/>
          <w:sz w:val="40"/>
        </w:rPr>
      </w:pPr>
      <w:r w:rsidRPr="00B8329E">
        <w:rPr>
          <w:rFonts w:ascii="Times New Roman" w:eastAsia="標楷體" w:hAnsi="Times New Roman" w:cs="Times New Roman"/>
          <w:sz w:val="40"/>
        </w:rPr>
        <w:t>-</w:t>
      </w:r>
      <w:proofErr w:type="gramStart"/>
      <w:r w:rsidRPr="00B8329E">
        <w:rPr>
          <w:rFonts w:ascii="Times New Roman" w:eastAsia="標楷體" w:hAnsi="Times New Roman" w:cs="Times New Roman"/>
          <w:sz w:val="40"/>
        </w:rPr>
        <w:t>淨零進行式</w:t>
      </w:r>
      <w:proofErr w:type="gramEnd"/>
      <w:r w:rsidRPr="00B8329E">
        <w:rPr>
          <w:rFonts w:ascii="Times New Roman" w:eastAsia="標楷體" w:hAnsi="Times New Roman" w:cs="Times New Roman"/>
          <w:sz w:val="40"/>
        </w:rPr>
        <w:t xml:space="preserve"> </w:t>
      </w:r>
      <w:r w:rsidRPr="00B8329E">
        <w:rPr>
          <w:rFonts w:ascii="Times New Roman" w:eastAsia="標楷體" w:hAnsi="Times New Roman" w:cs="Times New Roman"/>
          <w:sz w:val="40"/>
        </w:rPr>
        <w:t>生活綠實力</w:t>
      </w:r>
      <w:r w:rsidRPr="00B8329E">
        <w:rPr>
          <w:rFonts w:ascii="Times New Roman" w:eastAsia="標楷體" w:hAnsi="Times New Roman" w:cs="Times New Roman"/>
          <w:sz w:val="40"/>
        </w:rPr>
        <w:t>-</w:t>
      </w:r>
    </w:p>
    <w:p w:rsidR="00BB6B91" w:rsidRPr="00B8329E" w:rsidRDefault="00BB6B91" w:rsidP="00BB6B91">
      <w:pPr>
        <w:rPr>
          <w:rFonts w:ascii="Times New Roman" w:eastAsia="標楷體" w:hAnsi="Times New Roman" w:cs="Times New Roman"/>
        </w:rPr>
      </w:pPr>
    </w:p>
    <w:p w:rsidR="00BB6B91" w:rsidRPr="00B8329E" w:rsidRDefault="00BB6B91" w:rsidP="00BB6B91">
      <w:pPr>
        <w:tabs>
          <w:tab w:val="left" w:pos="567"/>
        </w:tabs>
        <w:spacing w:line="360" w:lineRule="auto"/>
        <w:ind w:leftChars="590" w:left="1416"/>
        <w:rPr>
          <w:rFonts w:ascii="Times New Roman" w:eastAsia="標楷體" w:hAnsi="Times New Roman" w:cs="Times New Roman"/>
          <w:b/>
          <w:sz w:val="28"/>
          <w:szCs w:val="28"/>
        </w:rPr>
      </w:pPr>
      <w:r w:rsidRPr="00B8329E">
        <w:rPr>
          <w:rFonts w:ascii="Times New Roman" w:eastAsia="標楷體" w:hAnsi="Times New Roman" w:cs="Times New Roman"/>
          <w:b/>
          <w:sz w:val="28"/>
          <w:szCs w:val="28"/>
        </w:rPr>
        <w:t>指導單位：</w:t>
      </w:r>
      <w:r>
        <w:rPr>
          <w:rFonts w:ascii="Times New Roman" w:eastAsia="標楷體" w:hAnsi="Times New Roman" w:cs="Times New Roman"/>
          <w:sz w:val="28"/>
          <w:szCs w:val="28"/>
        </w:rPr>
        <w:t>環境部</w:t>
      </w:r>
      <w:r w:rsidRPr="00B8329E">
        <w:rPr>
          <w:rFonts w:ascii="Times New Roman" w:eastAsia="標楷體" w:hAnsi="Times New Roman" w:cs="Times New Roman"/>
          <w:sz w:val="28"/>
          <w:szCs w:val="28"/>
        </w:rPr>
        <w:t>/</w:t>
      </w:r>
      <w:r w:rsidRPr="00B8329E">
        <w:rPr>
          <w:rFonts w:ascii="Times New Roman" w:eastAsia="標楷體" w:hAnsi="Times New Roman" w:cs="Times New Roman"/>
          <w:sz w:val="28"/>
          <w:szCs w:val="28"/>
        </w:rPr>
        <w:t>澎湖縣政府</w:t>
      </w:r>
    </w:p>
    <w:p w:rsidR="00BB6B91" w:rsidRPr="00B8329E" w:rsidRDefault="00BB6B91" w:rsidP="00BB6B91">
      <w:pPr>
        <w:tabs>
          <w:tab w:val="left" w:pos="567"/>
        </w:tabs>
        <w:spacing w:line="360" w:lineRule="auto"/>
        <w:ind w:leftChars="590" w:left="1416"/>
        <w:rPr>
          <w:rFonts w:ascii="Times New Roman" w:eastAsia="標楷體" w:hAnsi="Times New Roman" w:cs="Times New Roman"/>
          <w:b/>
          <w:sz w:val="28"/>
          <w:szCs w:val="28"/>
        </w:rPr>
      </w:pPr>
      <w:r w:rsidRPr="00B8329E">
        <w:rPr>
          <w:rFonts w:ascii="Times New Roman" w:eastAsia="標楷體" w:hAnsi="Times New Roman" w:cs="Times New Roman"/>
          <w:b/>
          <w:sz w:val="28"/>
          <w:szCs w:val="28"/>
        </w:rPr>
        <w:t>主辦單位：</w:t>
      </w:r>
      <w:r w:rsidRPr="00B8329E">
        <w:rPr>
          <w:rFonts w:ascii="Times New Roman" w:eastAsia="標楷體" w:hAnsi="Times New Roman" w:cs="Times New Roman"/>
          <w:sz w:val="28"/>
          <w:szCs w:val="28"/>
        </w:rPr>
        <w:t>澎湖縣政府環境保護局</w:t>
      </w:r>
    </w:p>
    <w:p w:rsidR="00BB6B91" w:rsidRPr="00B8329E" w:rsidRDefault="00BB6B91" w:rsidP="00BB6B91">
      <w:pPr>
        <w:tabs>
          <w:tab w:val="left" w:pos="567"/>
        </w:tabs>
        <w:spacing w:line="360" w:lineRule="auto"/>
        <w:ind w:leftChars="590" w:left="1416"/>
        <w:rPr>
          <w:rFonts w:ascii="Times New Roman" w:eastAsia="標楷體" w:hAnsi="Times New Roman" w:cs="Times New Roman"/>
          <w:sz w:val="28"/>
          <w:szCs w:val="28"/>
        </w:rPr>
      </w:pPr>
      <w:r w:rsidRPr="00B8329E">
        <w:rPr>
          <w:rFonts w:ascii="Times New Roman" w:eastAsia="標楷體" w:hAnsi="Times New Roman" w:cs="Times New Roman"/>
          <w:b/>
          <w:sz w:val="28"/>
          <w:szCs w:val="28"/>
        </w:rPr>
        <w:t>承辦單位：</w:t>
      </w:r>
      <w:r w:rsidRPr="00B8329E">
        <w:rPr>
          <w:rFonts w:ascii="Times New Roman" w:eastAsia="標楷體" w:hAnsi="Times New Roman" w:cs="Times New Roman"/>
          <w:sz w:val="28"/>
          <w:szCs w:val="28"/>
        </w:rPr>
        <w:t>與人環境股份有限公司</w:t>
      </w:r>
      <w:r>
        <w:rPr>
          <w:rFonts w:ascii="Times New Roman" w:eastAsia="標楷體" w:hAnsi="Times New Roman" w:cs="Times New Roman" w:hint="eastAsia"/>
          <w:sz w:val="28"/>
          <w:szCs w:val="28"/>
        </w:rPr>
        <w:t>澎湖分公司</w:t>
      </w:r>
    </w:p>
    <w:p w:rsidR="00BB6B91" w:rsidRPr="00B8329E" w:rsidRDefault="00BB6B91" w:rsidP="00BB6B91">
      <w:pPr>
        <w:tabs>
          <w:tab w:val="left" w:pos="567"/>
        </w:tabs>
        <w:spacing w:line="240" w:lineRule="exact"/>
        <w:rPr>
          <w:rFonts w:ascii="Times New Roman" w:eastAsia="標楷體" w:hAnsi="Times New Roman" w:cs="Times New Roman"/>
          <w:b/>
          <w:sz w:val="40"/>
          <w:szCs w:val="28"/>
        </w:rPr>
      </w:pPr>
      <w:r w:rsidRPr="00B8329E">
        <w:rPr>
          <w:rFonts w:ascii="Times New Roman" w:eastAsia="標楷體" w:hAnsi="Times New Roman" w:cs="Times New Roman"/>
          <w:b/>
          <w:sz w:val="40"/>
          <w:szCs w:val="28"/>
        </w:rPr>
        <w:br w:type="page"/>
      </w:r>
    </w:p>
    <w:p w:rsidR="00BB6B91" w:rsidRPr="00B8329E" w:rsidRDefault="00BB6B91" w:rsidP="00BB6B91">
      <w:pPr>
        <w:tabs>
          <w:tab w:val="left" w:pos="567"/>
        </w:tabs>
        <w:adjustRightInd w:val="0"/>
        <w:snapToGrid w:val="0"/>
        <w:spacing w:beforeLines="50" w:before="180" w:afterLines="50" w:after="180" w:line="480" w:lineRule="exact"/>
        <w:jc w:val="center"/>
        <w:rPr>
          <w:rFonts w:ascii="Times New Roman" w:eastAsia="標楷體" w:hAnsi="Times New Roman" w:cs="Times New Roman"/>
          <w:b/>
          <w:sz w:val="28"/>
          <w:szCs w:val="28"/>
        </w:rPr>
      </w:pPr>
      <w:r w:rsidRPr="00B8329E">
        <w:rPr>
          <w:rFonts w:ascii="Times New Roman" w:eastAsia="標楷體" w:hAnsi="Times New Roman" w:cs="Times New Roman"/>
          <w:b/>
          <w:sz w:val="28"/>
          <w:szCs w:val="28"/>
        </w:rPr>
        <w:lastRenderedPageBreak/>
        <w:t>113</w:t>
      </w:r>
      <w:r w:rsidRPr="00B8329E">
        <w:rPr>
          <w:rFonts w:ascii="Times New Roman" w:eastAsia="標楷體" w:hAnsi="Times New Roman" w:cs="Times New Roman"/>
          <w:b/>
          <w:sz w:val="28"/>
          <w:szCs w:val="28"/>
        </w:rPr>
        <w:t>年澎湖縣環境教育繪本推廣《到校說故事》服務計畫活動簡章</w:t>
      </w:r>
    </w:p>
    <w:p w:rsidR="00BB6B91" w:rsidRPr="00B8329E" w:rsidRDefault="00BB6B91" w:rsidP="00BB6B91">
      <w:pPr>
        <w:adjustRightInd w:val="0"/>
        <w:snapToGrid w:val="0"/>
        <w:spacing w:line="480" w:lineRule="exact"/>
        <w:rPr>
          <w:rFonts w:ascii="Times New Roman" w:eastAsia="標楷體" w:hAnsi="Times New Roman" w:cs="Times New Roman"/>
          <w:b/>
          <w:sz w:val="28"/>
          <w:szCs w:val="28"/>
        </w:rPr>
      </w:pPr>
      <w:r w:rsidRPr="00B8329E">
        <w:rPr>
          <w:rFonts w:ascii="Times New Roman" w:eastAsia="標楷體" w:hAnsi="Times New Roman" w:cs="Times New Roman"/>
          <w:b/>
          <w:sz w:val="28"/>
          <w:szCs w:val="28"/>
        </w:rPr>
        <w:t>一、簡介</w:t>
      </w:r>
    </w:p>
    <w:p w:rsidR="00BB6B91" w:rsidRDefault="00BB6B91" w:rsidP="00BB6B91">
      <w:pPr>
        <w:tabs>
          <w:tab w:val="left" w:pos="709"/>
        </w:tabs>
        <w:adjustRightInd w:val="0"/>
        <w:snapToGrid w:val="0"/>
        <w:spacing w:line="480" w:lineRule="exact"/>
        <w:ind w:firstLineChars="200" w:firstLine="560"/>
        <w:jc w:val="both"/>
        <w:rPr>
          <w:rFonts w:ascii="Times New Roman" w:eastAsia="標楷體" w:hAnsi="Times New Roman" w:cs="Times New Roman"/>
          <w:sz w:val="28"/>
          <w:szCs w:val="28"/>
        </w:rPr>
      </w:pPr>
      <w:r w:rsidRPr="00681E34">
        <w:rPr>
          <w:rFonts w:ascii="Times New Roman" w:eastAsia="標楷體" w:hAnsi="Times New Roman" w:cs="Times New Roman" w:hint="eastAsia"/>
          <w:sz w:val="28"/>
          <w:szCs w:val="28"/>
        </w:rPr>
        <w:t>繪本不僅</w:t>
      </w:r>
      <w:r>
        <w:rPr>
          <w:rFonts w:ascii="Times New Roman" w:eastAsia="標楷體" w:hAnsi="Times New Roman" w:cs="Times New Roman" w:hint="eastAsia"/>
          <w:sz w:val="28"/>
          <w:szCs w:val="28"/>
        </w:rPr>
        <w:t>提供了</w:t>
      </w:r>
      <w:r w:rsidRPr="00681E34">
        <w:rPr>
          <w:rFonts w:ascii="Times New Roman" w:eastAsia="標楷體" w:hAnsi="Times New Roman" w:cs="Times New Roman" w:hint="eastAsia"/>
          <w:sz w:val="28"/>
          <w:szCs w:val="28"/>
        </w:rPr>
        <w:t>閱讀的樂趣，也</w:t>
      </w:r>
      <w:r>
        <w:rPr>
          <w:rFonts w:ascii="Times New Roman" w:eastAsia="標楷體" w:hAnsi="Times New Roman" w:cs="Times New Roman" w:hint="eastAsia"/>
          <w:sz w:val="28"/>
          <w:szCs w:val="28"/>
        </w:rPr>
        <w:t>是</w:t>
      </w:r>
      <w:r w:rsidRPr="00681E34">
        <w:rPr>
          <w:rFonts w:ascii="Times New Roman" w:eastAsia="標楷體" w:hAnsi="Times New Roman" w:cs="Times New Roman" w:hint="eastAsia"/>
          <w:sz w:val="28"/>
          <w:szCs w:val="28"/>
        </w:rPr>
        <w:t>重要的學習工具，能夠幫助孩子們了解和反思環境問題。透過有趣的故事和吸引人的插圖，繪本能夠讓孩子們在無壓力的情境下學習到重要的生態保護概念，並鼓勵他們採取行動，保護我們共同的地球</w:t>
      </w:r>
      <w:r w:rsidRPr="00B8329E">
        <w:rPr>
          <w:rFonts w:ascii="Times New Roman" w:eastAsia="標楷體" w:hAnsi="Times New Roman" w:cs="Times New Roman"/>
          <w:sz w:val="28"/>
          <w:szCs w:val="28"/>
        </w:rPr>
        <w:t>。</w:t>
      </w:r>
    </w:p>
    <w:p w:rsidR="00BB6B91" w:rsidRPr="00B8329E" w:rsidRDefault="00BB6B91" w:rsidP="00BB6B91">
      <w:pPr>
        <w:tabs>
          <w:tab w:val="left" w:pos="709"/>
        </w:tabs>
        <w:adjustRightInd w:val="0"/>
        <w:snapToGrid w:val="0"/>
        <w:spacing w:line="480" w:lineRule="exact"/>
        <w:ind w:firstLineChars="200" w:firstLine="560"/>
        <w:jc w:val="both"/>
        <w:rPr>
          <w:rFonts w:ascii="Times New Roman" w:eastAsia="標楷體" w:hAnsi="Times New Roman" w:cs="Times New Roman"/>
          <w:sz w:val="28"/>
          <w:szCs w:val="28"/>
        </w:rPr>
      </w:pPr>
      <w:r w:rsidRPr="00B8329E">
        <w:rPr>
          <w:rFonts w:ascii="Times New Roman" w:eastAsia="標楷體" w:hAnsi="Times New Roman" w:cs="Times New Roman"/>
          <w:sz w:val="28"/>
          <w:szCs w:val="28"/>
        </w:rPr>
        <w:t>11</w:t>
      </w:r>
      <w:r>
        <w:rPr>
          <w:rFonts w:ascii="Times New Roman" w:eastAsia="標楷體" w:hAnsi="Times New Roman" w:cs="Times New Roman"/>
          <w:sz w:val="28"/>
          <w:szCs w:val="28"/>
        </w:rPr>
        <w:t>2</w:t>
      </w:r>
      <w:r w:rsidRPr="00B8329E">
        <w:rPr>
          <w:rFonts w:ascii="Times New Roman" w:eastAsia="標楷體" w:hAnsi="Times New Roman" w:cs="Times New Roman"/>
          <w:sz w:val="28"/>
          <w:szCs w:val="28"/>
        </w:rPr>
        <w:t>年下半年</w:t>
      </w:r>
      <w:r w:rsidRPr="00B8329E">
        <w:rPr>
          <w:rFonts w:ascii="Times New Roman" w:eastAsia="標楷體" w:hAnsi="Times New Roman" w:cs="Times New Roman"/>
          <w:color w:val="0D0D0D" w:themeColor="text1" w:themeTint="F2"/>
          <w:sz w:val="28"/>
          <w:szCs w:val="28"/>
        </w:rPr>
        <w:t>推廣的環境教育繪本《</w:t>
      </w:r>
      <w:r>
        <w:rPr>
          <w:rFonts w:ascii="Times New Roman" w:eastAsia="標楷體" w:hAnsi="Times New Roman" w:cs="Times New Roman" w:hint="eastAsia"/>
          <w:color w:val="0D0D0D" w:themeColor="text1" w:themeTint="F2"/>
          <w:sz w:val="28"/>
          <w:szCs w:val="28"/>
        </w:rPr>
        <w:t>畢業旅行紀念品</w:t>
      </w:r>
      <w:r w:rsidRPr="00B8329E">
        <w:rPr>
          <w:rFonts w:ascii="Times New Roman" w:eastAsia="標楷體" w:hAnsi="Times New Roman" w:cs="Times New Roman"/>
          <w:color w:val="0D0D0D" w:themeColor="text1" w:themeTint="F2"/>
          <w:sz w:val="28"/>
          <w:szCs w:val="28"/>
        </w:rPr>
        <w:t>》與《</w:t>
      </w:r>
      <w:r>
        <w:rPr>
          <w:rFonts w:ascii="Times New Roman" w:eastAsia="標楷體" w:hAnsi="Times New Roman" w:cs="Times New Roman" w:hint="eastAsia"/>
          <w:color w:val="0D0D0D" w:themeColor="text1" w:themeTint="F2"/>
          <w:sz w:val="28"/>
          <w:szCs w:val="28"/>
        </w:rPr>
        <w:t>海洋小神碳</w:t>
      </w:r>
      <w:r w:rsidRPr="00B8329E">
        <w:rPr>
          <w:rFonts w:ascii="Times New Roman" w:eastAsia="標楷體" w:hAnsi="Times New Roman" w:cs="Times New Roman"/>
          <w:color w:val="0D0D0D" w:themeColor="text1" w:themeTint="F2"/>
          <w:sz w:val="28"/>
          <w:szCs w:val="28"/>
        </w:rPr>
        <w:t>》</w:t>
      </w:r>
      <w:r>
        <w:rPr>
          <w:rFonts w:ascii="Times New Roman" w:eastAsia="標楷體" w:hAnsi="Times New Roman" w:cs="Times New Roman" w:hint="eastAsia"/>
          <w:color w:val="0D0D0D" w:themeColor="text1" w:themeTint="F2"/>
          <w:sz w:val="28"/>
          <w:szCs w:val="28"/>
        </w:rPr>
        <w:t>受到申請學校的熱烈反響</w:t>
      </w:r>
      <w:r w:rsidRPr="00B8329E">
        <w:rPr>
          <w:rFonts w:ascii="Times New Roman" w:eastAsia="標楷體" w:hAnsi="Times New Roman" w:cs="Times New Roman"/>
          <w:color w:val="0D0D0D" w:themeColor="text1" w:themeTint="F2"/>
          <w:sz w:val="28"/>
          <w:szCs w:val="28"/>
        </w:rPr>
        <w:t>，為持續推動繪本</w:t>
      </w:r>
      <w:r>
        <w:rPr>
          <w:rFonts w:ascii="Times New Roman" w:eastAsia="標楷體" w:hAnsi="Times New Roman" w:cs="Times New Roman" w:hint="eastAsia"/>
          <w:color w:val="0D0D0D" w:themeColor="text1" w:themeTint="F2"/>
          <w:sz w:val="28"/>
          <w:szCs w:val="28"/>
        </w:rPr>
        <w:t>的</w:t>
      </w:r>
      <w:r w:rsidRPr="00B8329E">
        <w:rPr>
          <w:rFonts w:ascii="Times New Roman" w:eastAsia="標楷體" w:hAnsi="Times New Roman" w:cs="Times New Roman"/>
          <w:color w:val="0D0D0D" w:themeColor="text1" w:themeTint="F2"/>
          <w:sz w:val="28"/>
          <w:szCs w:val="28"/>
        </w:rPr>
        <w:t>校園推廣，分享</w:t>
      </w:r>
      <w:r w:rsidRPr="00B8329E">
        <w:rPr>
          <w:rFonts w:ascii="Times New Roman" w:eastAsia="標楷體" w:hAnsi="Times New Roman" w:cs="Times New Roman"/>
          <w:sz w:val="28"/>
          <w:szCs w:val="28"/>
        </w:rPr>
        <w:t>具有澎湖環境保護特色的繪本，本局於今年</w:t>
      </w:r>
      <w:r w:rsidRPr="00B8329E">
        <w:rPr>
          <w:rFonts w:ascii="Times New Roman" w:eastAsia="標楷體" w:hAnsi="Times New Roman" w:cs="Times New Roman"/>
          <w:sz w:val="28"/>
          <w:szCs w:val="28"/>
        </w:rPr>
        <w:t>4</w:t>
      </w:r>
      <w:r w:rsidRPr="00B8329E">
        <w:rPr>
          <w:rFonts w:ascii="Times New Roman" w:eastAsia="標楷體" w:hAnsi="Times New Roman" w:cs="Times New Roman"/>
          <w:sz w:val="28"/>
          <w:szCs w:val="28"/>
        </w:rPr>
        <w:t>月開始，</w:t>
      </w:r>
      <w:r>
        <w:rPr>
          <w:rFonts w:ascii="Times New Roman" w:eastAsia="標楷體" w:hAnsi="Times New Roman" w:cs="Times New Roman" w:hint="eastAsia"/>
          <w:sz w:val="28"/>
          <w:szCs w:val="28"/>
        </w:rPr>
        <w:t>將繼續由</w:t>
      </w:r>
      <w:r w:rsidRPr="00B8329E">
        <w:rPr>
          <w:rFonts w:ascii="Times New Roman" w:eastAsia="標楷體" w:hAnsi="Times New Roman" w:cs="Times New Roman"/>
          <w:sz w:val="28"/>
          <w:szCs w:val="28"/>
        </w:rPr>
        <w:t>本局環境教育志工協助</w:t>
      </w:r>
      <w:r>
        <w:rPr>
          <w:rFonts w:ascii="Times New Roman" w:eastAsia="標楷體" w:hAnsi="Times New Roman" w:cs="Times New Roman" w:hint="eastAsia"/>
          <w:sz w:val="28"/>
          <w:szCs w:val="28"/>
        </w:rPr>
        <w:t>到校</w:t>
      </w:r>
      <w:r w:rsidRPr="00B8329E">
        <w:rPr>
          <w:rFonts w:ascii="Times New Roman" w:eastAsia="標楷體" w:hAnsi="Times New Roman" w:cs="Times New Roman"/>
          <w:sz w:val="28"/>
          <w:szCs w:val="28"/>
        </w:rPr>
        <w:t>推廣</w:t>
      </w:r>
      <w:r>
        <w:rPr>
          <w:rFonts w:ascii="Times New Roman" w:eastAsia="標楷體" w:hAnsi="Times New Roman" w:cs="Times New Roman" w:hint="eastAsia"/>
          <w:sz w:val="28"/>
          <w:szCs w:val="28"/>
        </w:rPr>
        <w:t>繪本</w:t>
      </w:r>
      <w:r w:rsidRPr="00B8329E">
        <w:rPr>
          <w:rFonts w:ascii="Times New Roman" w:eastAsia="標楷體" w:hAnsi="Times New Roman" w:cs="Times New Roman"/>
          <w:sz w:val="28"/>
          <w:szCs w:val="28"/>
        </w:rPr>
        <w:t>，</w:t>
      </w:r>
      <w:proofErr w:type="gramStart"/>
      <w:r w:rsidRPr="00B8329E">
        <w:rPr>
          <w:rFonts w:ascii="Times New Roman" w:eastAsia="標楷體" w:hAnsi="Times New Roman" w:cs="Times New Roman"/>
          <w:sz w:val="28"/>
          <w:szCs w:val="28"/>
        </w:rPr>
        <w:t>期冀以</w:t>
      </w:r>
      <w:proofErr w:type="gramEnd"/>
      <w:r w:rsidRPr="00B8329E">
        <w:rPr>
          <w:rFonts w:ascii="Times New Roman" w:eastAsia="標楷體" w:hAnsi="Times New Roman" w:cs="Times New Roman"/>
          <w:sz w:val="28"/>
          <w:szCs w:val="28"/>
        </w:rPr>
        <w:t>生動有趣的說故事活動，</w:t>
      </w:r>
      <w:proofErr w:type="gramStart"/>
      <w:r w:rsidRPr="00B8329E">
        <w:rPr>
          <w:rFonts w:ascii="Times New Roman" w:eastAsia="標楷體" w:hAnsi="Times New Roman" w:cs="Times New Roman"/>
          <w:sz w:val="28"/>
          <w:szCs w:val="28"/>
        </w:rPr>
        <w:t>帶著縣內</w:t>
      </w:r>
      <w:proofErr w:type="gramEnd"/>
      <w:r w:rsidRPr="00B8329E">
        <w:rPr>
          <w:rFonts w:ascii="Times New Roman" w:eastAsia="標楷體" w:hAnsi="Times New Roman" w:cs="Times New Roman"/>
          <w:sz w:val="28"/>
          <w:szCs w:val="28"/>
        </w:rPr>
        <w:t>幼兒園及國小學童了解環境議題，</w:t>
      </w:r>
      <w:r w:rsidRPr="00B8329E">
        <w:rPr>
          <w:rFonts w:ascii="Times New Roman" w:eastAsia="標楷體" w:hAnsi="Times New Roman" w:cs="Times New Roman"/>
          <w:color w:val="0D0D0D" w:themeColor="text1" w:themeTint="F2"/>
          <w:sz w:val="28"/>
          <w:szCs w:val="28"/>
        </w:rPr>
        <w:t>歡迎師生踴躍報名參加！</w:t>
      </w:r>
    </w:p>
    <w:p w:rsidR="00BB6B91" w:rsidRPr="00B8329E" w:rsidRDefault="00BB6B91" w:rsidP="00BB6B91">
      <w:pPr>
        <w:tabs>
          <w:tab w:val="left" w:pos="709"/>
        </w:tabs>
        <w:adjustRightInd w:val="0"/>
        <w:snapToGrid w:val="0"/>
        <w:spacing w:beforeLines="50" w:before="180" w:line="480" w:lineRule="exact"/>
        <w:rPr>
          <w:rFonts w:ascii="Times New Roman" w:eastAsia="標楷體" w:hAnsi="Times New Roman" w:cs="Times New Roman"/>
          <w:b/>
          <w:sz w:val="28"/>
          <w:szCs w:val="28"/>
        </w:rPr>
      </w:pPr>
      <w:r w:rsidRPr="00B8329E">
        <w:rPr>
          <w:rFonts w:ascii="Times New Roman" w:eastAsia="標楷體" w:hAnsi="Times New Roman" w:cs="Times New Roman"/>
          <w:b/>
          <w:sz w:val="28"/>
          <w:szCs w:val="28"/>
        </w:rPr>
        <w:t>二、辦理單位</w:t>
      </w:r>
    </w:p>
    <w:p w:rsidR="00BB6B91" w:rsidRPr="00B8329E" w:rsidRDefault="00BB6B91" w:rsidP="00BB6B91">
      <w:pPr>
        <w:tabs>
          <w:tab w:val="left" w:pos="567"/>
        </w:tabs>
        <w:adjustRightInd w:val="0"/>
        <w:snapToGrid w:val="0"/>
        <w:spacing w:line="520" w:lineRule="exact"/>
        <w:ind w:leftChars="200" w:left="1320" w:hangingChars="300" w:hanging="840"/>
        <w:rPr>
          <w:rFonts w:ascii="Times New Roman" w:eastAsia="標楷體" w:hAnsi="Times New Roman" w:cs="Times New Roman"/>
          <w:color w:val="000000"/>
          <w:sz w:val="28"/>
          <w:szCs w:val="28"/>
        </w:rPr>
      </w:pPr>
      <w:r w:rsidRPr="00B8329E">
        <w:rPr>
          <w:rFonts w:ascii="Times New Roman" w:eastAsia="標楷體" w:hAnsi="Times New Roman" w:cs="Times New Roman"/>
          <w:color w:val="000000"/>
          <w:sz w:val="28"/>
          <w:szCs w:val="28"/>
        </w:rPr>
        <w:t>(</w:t>
      </w:r>
      <w:proofErr w:type="gramStart"/>
      <w:r w:rsidRPr="00B8329E">
        <w:rPr>
          <w:rFonts w:ascii="Times New Roman" w:eastAsia="標楷體" w:hAnsi="Times New Roman" w:cs="Times New Roman"/>
          <w:color w:val="000000"/>
          <w:sz w:val="28"/>
          <w:szCs w:val="28"/>
        </w:rPr>
        <w:t>一</w:t>
      </w:r>
      <w:proofErr w:type="gramEnd"/>
      <w:r w:rsidRPr="00B8329E">
        <w:rPr>
          <w:rFonts w:ascii="Times New Roman" w:eastAsia="標楷體" w:hAnsi="Times New Roman" w:cs="Times New Roman"/>
          <w:color w:val="000000"/>
          <w:sz w:val="28"/>
          <w:szCs w:val="28"/>
        </w:rPr>
        <w:t>)</w:t>
      </w:r>
      <w:r w:rsidRPr="00B8329E">
        <w:rPr>
          <w:rFonts w:ascii="Times New Roman" w:eastAsia="標楷體" w:hAnsi="Times New Roman" w:cs="Times New Roman"/>
          <w:color w:val="000000"/>
          <w:sz w:val="28"/>
          <w:szCs w:val="28"/>
        </w:rPr>
        <w:t>指導單位：</w:t>
      </w:r>
      <w:r>
        <w:rPr>
          <w:rFonts w:ascii="Times New Roman" w:eastAsia="標楷體" w:hAnsi="Times New Roman" w:cs="Times New Roman"/>
          <w:color w:val="000000"/>
          <w:sz w:val="28"/>
          <w:szCs w:val="28"/>
        </w:rPr>
        <w:t>環境部</w:t>
      </w:r>
      <w:r w:rsidRPr="00B8329E">
        <w:rPr>
          <w:rFonts w:ascii="Times New Roman" w:eastAsia="標楷體" w:hAnsi="Times New Roman" w:cs="Times New Roman"/>
          <w:color w:val="000000"/>
          <w:sz w:val="28"/>
          <w:szCs w:val="28"/>
        </w:rPr>
        <w:t>、澎湖縣政府</w:t>
      </w:r>
    </w:p>
    <w:p w:rsidR="00BB6B91" w:rsidRPr="00B8329E" w:rsidRDefault="00BB6B91" w:rsidP="00BB6B91">
      <w:pPr>
        <w:tabs>
          <w:tab w:val="left" w:pos="567"/>
        </w:tabs>
        <w:adjustRightInd w:val="0"/>
        <w:snapToGrid w:val="0"/>
        <w:spacing w:line="520" w:lineRule="exact"/>
        <w:ind w:leftChars="200" w:left="1320" w:hangingChars="300" w:hanging="840"/>
        <w:rPr>
          <w:rFonts w:ascii="Times New Roman" w:eastAsia="標楷體" w:hAnsi="Times New Roman" w:cs="Times New Roman"/>
          <w:color w:val="000000"/>
          <w:sz w:val="28"/>
          <w:szCs w:val="28"/>
        </w:rPr>
      </w:pPr>
      <w:r w:rsidRPr="00B8329E">
        <w:rPr>
          <w:rFonts w:ascii="Times New Roman" w:eastAsia="標楷體" w:hAnsi="Times New Roman" w:cs="Times New Roman"/>
          <w:color w:val="000000"/>
          <w:sz w:val="28"/>
          <w:szCs w:val="28"/>
        </w:rPr>
        <w:t>(</w:t>
      </w:r>
      <w:r w:rsidRPr="00B8329E">
        <w:rPr>
          <w:rFonts w:ascii="Times New Roman" w:eastAsia="標楷體" w:hAnsi="Times New Roman" w:cs="Times New Roman"/>
          <w:color w:val="000000"/>
          <w:sz w:val="28"/>
          <w:szCs w:val="28"/>
        </w:rPr>
        <w:t>二</w:t>
      </w:r>
      <w:r w:rsidRPr="00B8329E">
        <w:rPr>
          <w:rFonts w:ascii="Times New Roman" w:eastAsia="標楷體" w:hAnsi="Times New Roman" w:cs="Times New Roman"/>
          <w:color w:val="000000"/>
          <w:sz w:val="28"/>
          <w:szCs w:val="28"/>
        </w:rPr>
        <w:t>)</w:t>
      </w:r>
      <w:r w:rsidRPr="00B8329E">
        <w:rPr>
          <w:rFonts w:ascii="Times New Roman" w:eastAsia="標楷體" w:hAnsi="Times New Roman" w:cs="Times New Roman"/>
          <w:color w:val="000000"/>
          <w:sz w:val="28"/>
          <w:szCs w:val="28"/>
        </w:rPr>
        <w:t>主辦單位：澎湖縣政府環境保護局</w:t>
      </w:r>
    </w:p>
    <w:p w:rsidR="00BB6B91" w:rsidRPr="00B8329E" w:rsidRDefault="00BB6B91" w:rsidP="00BB6B91">
      <w:pPr>
        <w:tabs>
          <w:tab w:val="left" w:pos="567"/>
        </w:tabs>
        <w:adjustRightInd w:val="0"/>
        <w:snapToGrid w:val="0"/>
        <w:spacing w:line="520" w:lineRule="exact"/>
        <w:ind w:leftChars="200" w:left="1320" w:hangingChars="300" w:hanging="840"/>
        <w:rPr>
          <w:rFonts w:ascii="Times New Roman" w:eastAsia="標楷體" w:hAnsi="Times New Roman" w:cs="Times New Roman"/>
          <w:sz w:val="28"/>
          <w:szCs w:val="28"/>
        </w:rPr>
      </w:pPr>
      <w:r w:rsidRPr="00B8329E">
        <w:rPr>
          <w:rFonts w:ascii="Times New Roman" w:eastAsia="標楷體" w:hAnsi="Times New Roman" w:cs="Times New Roman"/>
          <w:sz w:val="28"/>
          <w:szCs w:val="28"/>
        </w:rPr>
        <w:t>(</w:t>
      </w:r>
      <w:r w:rsidRPr="00B8329E">
        <w:rPr>
          <w:rFonts w:ascii="Times New Roman" w:eastAsia="標楷體" w:hAnsi="Times New Roman" w:cs="Times New Roman"/>
          <w:sz w:val="28"/>
          <w:szCs w:val="28"/>
        </w:rPr>
        <w:t>三</w:t>
      </w:r>
      <w:r w:rsidRPr="00B8329E">
        <w:rPr>
          <w:rFonts w:ascii="Times New Roman" w:eastAsia="標楷體" w:hAnsi="Times New Roman" w:cs="Times New Roman"/>
          <w:sz w:val="28"/>
          <w:szCs w:val="28"/>
        </w:rPr>
        <w:t>)</w:t>
      </w:r>
      <w:r w:rsidRPr="00B8329E">
        <w:rPr>
          <w:rFonts w:ascii="Times New Roman" w:eastAsia="標楷體" w:hAnsi="Times New Roman" w:cs="Times New Roman"/>
          <w:sz w:val="28"/>
          <w:szCs w:val="28"/>
        </w:rPr>
        <w:t>承辦單位：與人環境股份有限公司</w:t>
      </w:r>
      <w:r>
        <w:rPr>
          <w:rFonts w:ascii="Times New Roman" w:eastAsia="標楷體" w:hAnsi="Times New Roman" w:cs="Times New Roman" w:hint="eastAsia"/>
          <w:sz w:val="28"/>
          <w:szCs w:val="28"/>
        </w:rPr>
        <w:t>澎湖分公司</w:t>
      </w:r>
    </w:p>
    <w:p w:rsidR="00BB6B91" w:rsidRPr="00B8329E" w:rsidRDefault="00BB6B91" w:rsidP="00BB6B91">
      <w:pPr>
        <w:pStyle w:val="a3"/>
        <w:numPr>
          <w:ilvl w:val="0"/>
          <w:numId w:val="1"/>
        </w:numPr>
        <w:tabs>
          <w:tab w:val="left" w:pos="567"/>
        </w:tabs>
        <w:adjustRightInd w:val="0"/>
        <w:snapToGrid w:val="0"/>
        <w:spacing w:line="480" w:lineRule="exact"/>
        <w:ind w:leftChars="0" w:left="561" w:hangingChars="200" w:hanging="561"/>
        <w:rPr>
          <w:rFonts w:ascii="Times New Roman" w:eastAsia="標楷體" w:hAnsi="Times New Roman" w:cs="Times New Roman"/>
          <w:b/>
          <w:sz w:val="28"/>
          <w:szCs w:val="28"/>
        </w:rPr>
      </w:pPr>
      <w:r w:rsidRPr="00B8329E">
        <w:rPr>
          <w:rFonts w:ascii="Times New Roman" w:eastAsia="標楷體" w:hAnsi="Times New Roman" w:cs="Times New Roman"/>
          <w:b/>
          <w:sz w:val="28"/>
          <w:szCs w:val="28"/>
        </w:rPr>
        <w:t>申請須知</w:t>
      </w:r>
    </w:p>
    <w:p w:rsidR="00BB6B91" w:rsidRPr="00B8329E" w:rsidRDefault="00BB6B91" w:rsidP="00BB6B91">
      <w:pPr>
        <w:pStyle w:val="a3"/>
        <w:numPr>
          <w:ilvl w:val="4"/>
          <w:numId w:val="1"/>
        </w:numPr>
        <w:adjustRightInd w:val="0"/>
        <w:snapToGrid w:val="0"/>
        <w:spacing w:line="520" w:lineRule="exact"/>
        <w:ind w:left="945"/>
        <w:jc w:val="both"/>
        <w:rPr>
          <w:rFonts w:ascii="Times New Roman" w:eastAsia="標楷體" w:hAnsi="Times New Roman" w:cs="Times New Roman"/>
          <w:sz w:val="28"/>
          <w:szCs w:val="28"/>
        </w:rPr>
      </w:pPr>
      <w:r w:rsidRPr="00B8329E">
        <w:rPr>
          <w:rFonts w:ascii="Times New Roman" w:eastAsia="標楷體" w:hAnsi="Times New Roman" w:cs="Times New Roman"/>
          <w:sz w:val="28"/>
          <w:szCs w:val="28"/>
        </w:rPr>
        <w:t>申請對象及人數：澎湖縣轄內幼兒園及國小，為確保活動品質，建議以班級為單位申請，如學校規模較小原則以</w:t>
      </w:r>
      <w:r w:rsidRPr="00B8329E">
        <w:rPr>
          <w:rFonts w:ascii="Times New Roman" w:eastAsia="標楷體" w:hAnsi="Times New Roman" w:cs="Times New Roman"/>
          <w:sz w:val="28"/>
          <w:szCs w:val="28"/>
        </w:rPr>
        <w:t>30</w:t>
      </w:r>
      <w:r w:rsidRPr="00B8329E">
        <w:rPr>
          <w:rFonts w:ascii="Times New Roman" w:eastAsia="標楷體" w:hAnsi="Times New Roman" w:cs="Times New Roman"/>
          <w:sz w:val="28"/>
          <w:szCs w:val="28"/>
        </w:rPr>
        <w:t>人為限，並以</w:t>
      </w:r>
      <w:r>
        <w:rPr>
          <w:rFonts w:ascii="Times New Roman" w:eastAsia="標楷體" w:hAnsi="Times New Roman" w:cs="Times New Roman" w:hint="eastAsia"/>
          <w:sz w:val="28"/>
          <w:szCs w:val="28"/>
        </w:rPr>
        <w:t>112</w:t>
      </w:r>
      <w:r w:rsidRPr="00B8329E">
        <w:rPr>
          <w:rFonts w:ascii="Times New Roman" w:eastAsia="標楷體" w:hAnsi="Times New Roman" w:cs="Times New Roman"/>
          <w:sz w:val="28"/>
          <w:szCs w:val="28"/>
        </w:rPr>
        <w:t>年未申請過的學校班級優先辦理。</w:t>
      </w:r>
    </w:p>
    <w:p w:rsidR="00BB6B91" w:rsidRDefault="00BB6B91" w:rsidP="00BB6B91">
      <w:pPr>
        <w:pStyle w:val="a3"/>
        <w:numPr>
          <w:ilvl w:val="4"/>
          <w:numId w:val="1"/>
        </w:numPr>
        <w:adjustRightInd w:val="0"/>
        <w:snapToGrid w:val="0"/>
        <w:spacing w:line="520" w:lineRule="exact"/>
        <w:ind w:left="945"/>
        <w:rPr>
          <w:rFonts w:ascii="Times New Roman" w:eastAsia="標楷體" w:hAnsi="Times New Roman" w:cs="Times New Roman"/>
          <w:sz w:val="28"/>
          <w:szCs w:val="28"/>
        </w:rPr>
      </w:pPr>
      <w:r w:rsidRPr="00B8329E">
        <w:rPr>
          <w:rFonts w:ascii="Times New Roman" w:eastAsia="標楷體" w:hAnsi="Times New Roman" w:cs="Times New Roman"/>
          <w:sz w:val="28"/>
          <w:szCs w:val="28"/>
        </w:rPr>
        <w:t>場次規劃：本計畫規劃</w:t>
      </w:r>
      <w:r w:rsidRPr="00B8329E">
        <w:rPr>
          <w:rFonts w:ascii="Times New Roman" w:eastAsia="標楷體" w:hAnsi="Times New Roman" w:cs="Times New Roman"/>
          <w:sz w:val="28"/>
          <w:szCs w:val="28"/>
        </w:rPr>
        <w:t>5</w:t>
      </w:r>
      <w:r w:rsidRPr="00B8329E">
        <w:rPr>
          <w:rFonts w:ascii="Times New Roman" w:eastAsia="標楷體" w:hAnsi="Times New Roman" w:cs="Times New Roman"/>
          <w:sz w:val="28"/>
          <w:szCs w:val="28"/>
        </w:rPr>
        <w:t>場次，每一學校以申請</w:t>
      </w:r>
      <w:r w:rsidRPr="00B8329E">
        <w:rPr>
          <w:rFonts w:ascii="Times New Roman" w:eastAsia="標楷體" w:hAnsi="Times New Roman" w:cs="Times New Roman"/>
          <w:sz w:val="28"/>
          <w:szCs w:val="28"/>
        </w:rPr>
        <w:t>1</w:t>
      </w:r>
      <w:r w:rsidRPr="00B8329E">
        <w:rPr>
          <w:rFonts w:ascii="Times New Roman" w:eastAsia="標楷體" w:hAnsi="Times New Roman" w:cs="Times New Roman"/>
          <w:sz w:val="28"/>
          <w:szCs w:val="28"/>
        </w:rPr>
        <w:t>場次為原則，每次以</w:t>
      </w:r>
      <w:r w:rsidRPr="00B8329E">
        <w:rPr>
          <w:rFonts w:ascii="Times New Roman" w:eastAsia="標楷體" w:hAnsi="Times New Roman" w:cs="Times New Roman"/>
          <w:sz w:val="28"/>
          <w:szCs w:val="28"/>
        </w:rPr>
        <w:t>1</w:t>
      </w:r>
      <w:r w:rsidRPr="00B8329E">
        <w:rPr>
          <w:rFonts w:ascii="Times New Roman" w:eastAsia="標楷體" w:hAnsi="Times New Roman" w:cs="Times New Roman"/>
          <w:sz w:val="28"/>
          <w:szCs w:val="28"/>
        </w:rPr>
        <w:t>本繪本故事為主，凡申請本推廣計畫，即贈予相應故事之繪本，冊數依各校實際需求贈送，每校原則以</w:t>
      </w:r>
      <w:r w:rsidRPr="00B8329E">
        <w:rPr>
          <w:rFonts w:ascii="Times New Roman" w:eastAsia="標楷體" w:hAnsi="Times New Roman" w:cs="Times New Roman"/>
          <w:sz w:val="28"/>
          <w:szCs w:val="28"/>
        </w:rPr>
        <w:t>2</w:t>
      </w:r>
      <w:r w:rsidRPr="00B8329E">
        <w:rPr>
          <w:rFonts w:ascii="Times New Roman" w:eastAsia="標楷體" w:hAnsi="Times New Roman" w:cs="Times New Roman"/>
          <w:sz w:val="28"/>
          <w:szCs w:val="28"/>
        </w:rPr>
        <w:t>冊為上限。</w:t>
      </w:r>
    </w:p>
    <w:p w:rsidR="00C07DA2" w:rsidRPr="00C07DA2" w:rsidRDefault="00C07DA2" w:rsidP="00C07DA2">
      <w:pPr>
        <w:pStyle w:val="a3"/>
        <w:adjustRightInd w:val="0"/>
        <w:snapToGrid w:val="0"/>
        <w:spacing w:line="520" w:lineRule="exact"/>
        <w:ind w:leftChars="0" w:left="945"/>
        <w:rPr>
          <w:rFonts w:ascii="Times New Roman" w:eastAsia="標楷體" w:hAnsi="Times New Roman" w:cs="Times New Roman" w:hint="eastAsia"/>
          <w:b/>
          <w:color w:val="000000" w:themeColor="text1"/>
          <w:sz w:val="28"/>
          <w:szCs w:val="28"/>
        </w:rPr>
      </w:pPr>
      <w:proofErr w:type="gramStart"/>
      <w:r w:rsidRPr="00C07DA2">
        <w:rPr>
          <w:rFonts w:ascii="Times New Roman" w:eastAsia="標楷體" w:hAnsi="Times New Roman" w:cs="Times New Roman" w:hint="eastAsia"/>
          <w:b/>
          <w:color w:val="000000" w:themeColor="text1"/>
          <w:sz w:val="28"/>
          <w:szCs w:val="28"/>
        </w:rPr>
        <w:t>註</w:t>
      </w:r>
      <w:proofErr w:type="gramEnd"/>
      <w:r w:rsidRPr="00C07DA2">
        <w:rPr>
          <w:rFonts w:ascii="Times New Roman" w:eastAsia="標楷體" w:hAnsi="Times New Roman" w:cs="Times New Roman" w:hint="eastAsia"/>
          <w:b/>
          <w:color w:val="000000" w:themeColor="text1"/>
          <w:sz w:val="28"/>
          <w:szCs w:val="28"/>
        </w:rPr>
        <w:t>:</w:t>
      </w:r>
      <w:proofErr w:type="gramStart"/>
      <w:r w:rsidRPr="00C07DA2">
        <w:rPr>
          <w:rFonts w:ascii="Times New Roman" w:eastAsia="標楷體" w:hAnsi="Times New Roman" w:cs="Times New Roman" w:hint="eastAsia"/>
          <w:b/>
          <w:color w:val="000000" w:themeColor="text1"/>
          <w:sz w:val="28"/>
          <w:szCs w:val="28"/>
        </w:rPr>
        <w:t>因繪本</w:t>
      </w:r>
      <w:proofErr w:type="gramEnd"/>
      <w:r w:rsidRPr="00C07DA2">
        <w:rPr>
          <w:rFonts w:ascii="Times New Roman" w:eastAsia="標楷體" w:hAnsi="Times New Roman" w:cs="Times New Roman" w:hint="eastAsia"/>
          <w:b/>
          <w:color w:val="000000" w:themeColor="text1"/>
          <w:sz w:val="28"/>
          <w:szCs w:val="28"/>
        </w:rPr>
        <w:t>有限，已申請過之學校不重復贈送。</w:t>
      </w:r>
    </w:p>
    <w:p w:rsidR="00BB6B91" w:rsidRPr="00B8329E" w:rsidRDefault="00BB6B91" w:rsidP="00BB6B91">
      <w:pPr>
        <w:pStyle w:val="a3"/>
        <w:numPr>
          <w:ilvl w:val="4"/>
          <w:numId w:val="1"/>
        </w:numPr>
        <w:adjustRightInd w:val="0"/>
        <w:snapToGrid w:val="0"/>
        <w:spacing w:line="520" w:lineRule="exact"/>
        <w:ind w:left="945"/>
        <w:rPr>
          <w:rFonts w:ascii="Times New Roman" w:eastAsia="標楷體" w:hAnsi="Times New Roman" w:cs="Times New Roman"/>
          <w:sz w:val="28"/>
          <w:szCs w:val="28"/>
        </w:rPr>
      </w:pPr>
      <w:r w:rsidRPr="00B8329E">
        <w:rPr>
          <w:rFonts w:ascii="Times New Roman" w:eastAsia="標楷體" w:hAnsi="Times New Roman" w:cs="Times New Roman"/>
          <w:sz w:val="28"/>
          <w:szCs w:val="28"/>
        </w:rPr>
        <w:t>申請期間：即日起至</w:t>
      </w:r>
      <w:r w:rsidRPr="00B8329E">
        <w:rPr>
          <w:rFonts w:ascii="Times New Roman" w:eastAsia="標楷體" w:hAnsi="Times New Roman" w:cs="Times New Roman"/>
          <w:sz w:val="28"/>
          <w:szCs w:val="28"/>
        </w:rPr>
        <w:t>113</w:t>
      </w:r>
      <w:r w:rsidRPr="00B8329E">
        <w:rPr>
          <w:rFonts w:ascii="Times New Roman" w:eastAsia="標楷體" w:hAnsi="Times New Roman" w:cs="Times New Roman"/>
          <w:sz w:val="28"/>
          <w:szCs w:val="28"/>
        </w:rPr>
        <w:t>年</w:t>
      </w:r>
      <w:r w:rsidRPr="00B8329E">
        <w:rPr>
          <w:rFonts w:ascii="Times New Roman" w:eastAsia="標楷體" w:hAnsi="Times New Roman" w:cs="Times New Roman"/>
          <w:sz w:val="28"/>
          <w:szCs w:val="28"/>
        </w:rPr>
        <w:t>5</w:t>
      </w:r>
      <w:r w:rsidRPr="00B8329E">
        <w:rPr>
          <w:rFonts w:ascii="Times New Roman" w:eastAsia="標楷體" w:hAnsi="Times New Roman" w:cs="Times New Roman"/>
          <w:sz w:val="28"/>
          <w:szCs w:val="28"/>
        </w:rPr>
        <w:t>月</w:t>
      </w:r>
      <w:r>
        <w:rPr>
          <w:rFonts w:ascii="Times New Roman" w:eastAsia="標楷體" w:hAnsi="Times New Roman" w:cs="Times New Roman" w:hint="eastAsia"/>
          <w:sz w:val="28"/>
          <w:szCs w:val="28"/>
        </w:rPr>
        <w:t>24</w:t>
      </w:r>
      <w:r w:rsidRPr="00B8329E">
        <w:rPr>
          <w:rFonts w:ascii="Times New Roman" w:eastAsia="標楷體" w:hAnsi="Times New Roman" w:cs="Times New Roman"/>
          <w:sz w:val="28"/>
          <w:szCs w:val="28"/>
        </w:rPr>
        <w:t>日，或申請額滿為止。</w:t>
      </w:r>
    </w:p>
    <w:p w:rsidR="00BB6B91" w:rsidRPr="00B8329E" w:rsidRDefault="00BB6B91" w:rsidP="00BB6B91">
      <w:pPr>
        <w:pStyle w:val="a3"/>
        <w:numPr>
          <w:ilvl w:val="4"/>
          <w:numId w:val="1"/>
        </w:numPr>
        <w:adjustRightInd w:val="0"/>
        <w:snapToGrid w:val="0"/>
        <w:spacing w:line="520" w:lineRule="exact"/>
        <w:ind w:left="945"/>
        <w:rPr>
          <w:rFonts w:ascii="Times New Roman" w:eastAsia="標楷體" w:hAnsi="Times New Roman" w:cs="Times New Roman"/>
          <w:sz w:val="28"/>
          <w:szCs w:val="28"/>
        </w:rPr>
      </w:pPr>
      <w:r w:rsidRPr="00B8329E">
        <w:rPr>
          <w:rFonts w:ascii="Times New Roman" w:eastAsia="標楷體" w:hAnsi="Times New Roman" w:cs="Times New Roman"/>
          <w:sz w:val="28"/>
          <w:szCs w:val="28"/>
        </w:rPr>
        <w:t>推廣時間：即日起至</w:t>
      </w:r>
      <w:r w:rsidRPr="00B8329E">
        <w:rPr>
          <w:rFonts w:ascii="Times New Roman" w:eastAsia="標楷體" w:hAnsi="Times New Roman" w:cs="Times New Roman"/>
          <w:sz w:val="28"/>
          <w:szCs w:val="28"/>
        </w:rPr>
        <w:t>113</w:t>
      </w:r>
      <w:r w:rsidRPr="00B8329E">
        <w:rPr>
          <w:rFonts w:ascii="Times New Roman" w:eastAsia="標楷體" w:hAnsi="Times New Roman" w:cs="Times New Roman"/>
          <w:sz w:val="28"/>
          <w:szCs w:val="28"/>
        </w:rPr>
        <w:t>年</w:t>
      </w:r>
      <w:r w:rsidRPr="00B8329E">
        <w:rPr>
          <w:rFonts w:ascii="Times New Roman" w:eastAsia="標楷體" w:hAnsi="Times New Roman" w:cs="Times New Roman"/>
          <w:sz w:val="28"/>
          <w:szCs w:val="28"/>
        </w:rPr>
        <w:t>5</w:t>
      </w:r>
      <w:r w:rsidRPr="00B8329E">
        <w:rPr>
          <w:rFonts w:ascii="Times New Roman" w:eastAsia="標楷體" w:hAnsi="Times New Roman" w:cs="Times New Roman"/>
          <w:sz w:val="28"/>
          <w:szCs w:val="28"/>
        </w:rPr>
        <w:t>月</w:t>
      </w:r>
      <w:r w:rsidRPr="00B8329E">
        <w:rPr>
          <w:rFonts w:ascii="Times New Roman" w:eastAsia="標楷體" w:hAnsi="Times New Roman" w:cs="Times New Roman"/>
          <w:sz w:val="28"/>
          <w:szCs w:val="28"/>
        </w:rPr>
        <w:t>31</w:t>
      </w:r>
      <w:r w:rsidRPr="00B8329E">
        <w:rPr>
          <w:rFonts w:ascii="Times New Roman" w:eastAsia="標楷體" w:hAnsi="Times New Roman" w:cs="Times New Roman"/>
          <w:sz w:val="28"/>
          <w:szCs w:val="28"/>
        </w:rPr>
        <w:t>日止。</w:t>
      </w:r>
    </w:p>
    <w:p w:rsidR="00BB6B91" w:rsidRPr="00B8329E" w:rsidRDefault="00BB6B91" w:rsidP="00BB6B91">
      <w:pPr>
        <w:pStyle w:val="a3"/>
        <w:numPr>
          <w:ilvl w:val="4"/>
          <w:numId w:val="1"/>
        </w:numPr>
        <w:adjustRightInd w:val="0"/>
        <w:snapToGrid w:val="0"/>
        <w:spacing w:line="520" w:lineRule="exact"/>
        <w:ind w:left="945"/>
        <w:rPr>
          <w:rFonts w:ascii="Times New Roman" w:eastAsia="標楷體" w:hAnsi="Times New Roman" w:cs="Times New Roman"/>
          <w:sz w:val="28"/>
          <w:szCs w:val="28"/>
        </w:rPr>
      </w:pPr>
      <w:r w:rsidRPr="00B8329E">
        <w:rPr>
          <w:rFonts w:ascii="Times New Roman" w:eastAsia="標楷體" w:hAnsi="Times New Roman" w:cs="Times New Roman"/>
          <w:sz w:val="28"/>
          <w:szCs w:val="28"/>
        </w:rPr>
        <w:t>推廣流程：</w:t>
      </w:r>
    </w:p>
    <w:tbl>
      <w:tblPr>
        <w:tblStyle w:val="a5"/>
        <w:tblW w:w="0" w:type="auto"/>
        <w:tblInd w:w="988" w:type="dxa"/>
        <w:tblLook w:val="04A0" w:firstRow="1" w:lastRow="0" w:firstColumn="1" w:lastColumn="0" w:noHBand="0" w:noVBand="1"/>
      </w:tblPr>
      <w:tblGrid>
        <w:gridCol w:w="1984"/>
        <w:gridCol w:w="3969"/>
        <w:gridCol w:w="1701"/>
      </w:tblGrid>
      <w:tr w:rsidR="00BB6B91" w:rsidRPr="00B8329E" w:rsidTr="00CE31E5">
        <w:trPr>
          <w:trHeight w:val="510"/>
        </w:trPr>
        <w:tc>
          <w:tcPr>
            <w:tcW w:w="1984" w:type="dxa"/>
            <w:shd w:val="clear" w:color="auto" w:fill="D9D9D9" w:themeFill="background1" w:themeFillShade="D9"/>
            <w:vAlign w:val="center"/>
          </w:tcPr>
          <w:p w:rsidR="00BB6B91" w:rsidRPr="00B8329E" w:rsidRDefault="00BB6B91" w:rsidP="006265E4">
            <w:pPr>
              <w:spacing w:line="400" w:lineRule="exact"/>
              <w:jc w:val="center"/>
              <w:rPr>
                <w:rFonts w:ascii="Times New Roman" w:eastAsia="標楷體" w:hAnsi="Times New Roman" w:cs="Times New Roman"/>
                <w:b/>
                <w:szCs w:val="28"/>
              </w:rPr>
            </w:pPr>
            <w:bookmarkStart w:id="1" w:name="_Hlk50046648"/>
            <w:r w:rsidRPr="00B8329E">
              <w:rPr>
                <w:rFonts w:ascii="Times New Roman" w:eastAsia="標楷體" w:hAnsi="Times New Roman" w:cs="Times New Roman"/>
                <w:b/>
                <w:szCs w:val="28"/>
              </w:rPr>
              <w:t>流程</w:t>
            </w:r>
          </w:p>
        </w:tc>
        <w:tc>
          <w:tcPr>
            <w:tcW w:w="3969" w:type="dxa"/>
            <w:shd w:val="clear" w:color="auto" w:fill="D9D9D9" w:themeFill="background1" w:themeFillShade="D9"/>
            <w:vAlign w:val="center"/>
          </w:tcPr>
          <w:p w:rsidR="00BB6B91" w:rsidRPr="00B8329E" w:rsidRDefault="00BB6B91" w:rsidP="006265E4">
            <w:pPr>
              <w:spacing w:line="400" w:lineRule="exact"/>
              <w:jc w:val="center"/>
              <w:rPr>
                <w:rFonts w:ascii="Times New Roman" w:eastAsia="標楷體" w:hAnsi="Times New Roman" w:cs="Times New Roman"/>
                <w:b/>
                <w:szCs w:val="28"/>
              </w:rPr>
            </w:pPr>
            <w:r w:rsidRPr="00B8329E">
              <w:rPr>
                <w:rFonts w:ascii="Times New Roman" w:eastAsia="標楷體" w:hAnsi="Times New Roman" w:cs="Times New Roman"/>
                <w:b/>
                <w:szCs w:val="28"/>
              </w:rPr>
              <w:t>說明</w:t>
            </w:r>
          </w:p>
        </w:tc>
        <w:tc>
          <w:tcPr>
            <w:tcW w:w="1701" w:type="dxa"/>
            <w:shd w:val="clear" w:color="auto" w:fill="D9D9D9" w:themeFill="background1" w:themeFillShade="D9"/>
          </w:tcPr>
          <w:p w:rsidR="00BB6B91" w:rsidRPr="00B8329E" w:rsidRDefault="00BB6B91" w:rsidP="006265E4">
            <w:pPr>
              <w:spacing w:line="400" w:lineRule="exact"/>
              <w:jc w:val="center"/>
              <w:rPr>
                <w:rFonts w:ascii="Times New Roman" w:eastAsia="標楷體" w:hAnsi="Times New Roman" w:cs="Times New Roman"/>
                <w:b/>
                <w:szCs w:val="28"/>
              </w:rPr>
            </w:pPr>
            <w:r w:rsidRPr="00B8329E">
              <w:rPr>
                <w:rFonts w:ascii="Times New Roman" w:eastAsia="標楷體" w:hAnsi="Times New Roman" w:cs="Times New Roman"/>
                <w:b/>
                <w:szCs w:val="28"/>
              </w:rPr>
              <w:t>時間</w:t>
            </w:r>
          </w:p>
        </w:tc>
      </w:tr>
      <w:tr w:rsidR="00BB6B91" w:rsidRPr="00B8329E" w:rsidTr="00CE31E5">
        <w:trPr>
          <w:trHeight w:val="510"/>
        </w:trPr>
        <w:tc>
          <w:tcPr>
            <w:tcW w:w="1984" w:type="dxa"/>
            <w:shd w:val="clear" w:color="auto" w:fill="auto"/>
            <w:vAlign w:val="center"/>
          </w:tcPr>
          <w:p w:rsidR="00BB6B91" w:rsidRPr="00B8329E" w:rsidRDefault="00BB6B91" w:rsidP="006265E4">
            <w:pPr>
              <w:spacing w:line="400" w:lineRule="exact"/>
              <w:jc w:val="center"/>
              <w:rPr>
                <w:rFonts w:ascii="Times New Roman" w:eastAsia="標楷體" w:hAnsi="Times New Roman" w:cs="Times New Roman"/>
                <w:szCs w:val="28"/>
              </w:rPr>
            </w:pPr>
            <w:r w:rsidRPr="00B8329E">
              <w:rPr>
                <w:rFonts w:ascii="Times New Roman" w:eastAsia="標楷體" w:hAnsi="Times New Roman" w:cs="Times New Roman"/>
                <w:szCs w:val="28"/>
              </w:rPr>
              <w:t>故事推廣</w:t>
            </w:r>
          </w:p>
        </w:tc>
        <w:tc>
          <w:tcPr>
            <w:tcW w:w="3969" w:type="dxa"/>
            <w:shd w:val="clear" w:color="auto" w:fill="auto"/>
            <w:vAlign w:val="center"/>
          </w:tcPr>
          <w:p w:rsidR="00BB6B91" w:rsidRPr="00B8329E" w:rsidRDefault="00BB6B91" w:rsidP="006265E4">
            <w:pPr>
              <w:spacing w:line="400" w:lineRule="exact"/>
              <w:rPr>
                <w:rFonts w:ascii="Times New Roman" w:eastAsia="標楷體" w:hAnsi="Times New Roman" w:cs="Times New Roman"/>
                <w:szCs w:val="28"/>
              </w:rPr>
            </w:pPr>
            <w:r w:rsidRPr="00B8329E">
              <w:rPr>
                <w:rFonts w:ascii="Times New Roman" w:eastAsia="標楷體" w:hAnsi="Times New Roman" w:cs="Times New Roman"/>
                <w:szCs w:val="28"/>
              </w:rPr>
              <w:t>繪本簡介、說故事時間</w:t>
            </w:r>
          </w:p>
        </w:tc>
        <w:tc>
          <w:tcPr>
            <w:tcW w:w="1701" w:type="dxa"/>
          </w:tcPr>
          <w:p w:rsidR="00BB6B91" w:rsidRPr="00B8329E" w:rsidRDefault="00BB6B91" w:rsidP="006265E4">
            <w:pPr>
              <w:spacing w:line="400" w:lineRule="exact"/>
              <w:jc w:val="right"/>
              <w:rPr>
                <w:rFonts w:ascii="Times New Roman" w:eastAsia="標楷體" w:hAnsi="Times New Roman" w:cs="Times New Roman"/>
                <w:szCs w:val="28"/>
              </w:rPr>
            </w:pPr>
            <w:r w:rsidRPr="00B8329E">
              <w:rPr>
                <w:rFonts w:ascii="Times New Roman" w:eastAsia="標楷體" w:hAnsi="Times New Roman" w:cs="Times New Roman"/>
                <w:szCs w:val="28"/>
              </w:rPr>
              <w:t>30</w:t>
            </w:r>
            <w:r w:rsidRPr="00B8329E">
              <w:rPr>
                <w:rFonts w:ascii="Times New Roman" w:eastAsia="標楷體" w:hAnsi="Times New Roman" w:cs="Times New Roman"/>
                <w:szCs w:val="28"/>
              </w:rPr>
              <w:t>分</w:t>
            </w:r>
          </w:p>
        </w:tc>
      </w:tr>
      <w:tr w:rsidR="00BB6B91" w:rsidRPr="00B8329E" w:rsidTr="00CE31E5">
        <w:trPr>
          <w:trHeight w:val="510"/>
        </w:trPr>
        <w:tc>
          <w:tcPr>
            <w:tcW w:w="1984" w:type="dxa"/>
            <w:shd w:val="clear" w:color="auto" w:fill="auto"/>
            <w:vAlign w:val="center"/>
          </w:tcPr>
          <w:p w:rsidR="00BB6B91" w:rsidRPr="00B8329E" w:rsidRDefault="00BB6B91" w:rsidP="006265E4">
            <w:pPr>
              <w:spacing w:line="400" w:lineRule="exact"/>
              <w:jc w:val="center"/>
              <w:rPr>
                <w:rFonts w:ascii="Times New Roman" w:eastAsia="標楷體" w:hAnsi="Times New Roman" w:cs="Times New Roman"/>
                <w:szCs w:val="28"/>
              </w:rPr>
            </w:pPr>
            <w:r w:rsidRPr="00B8329E">
              <w:rPr>
                <w:rFonts w:ascii="Times New Roman" w:eastAsia="標楷體" w:hAnsi="Times New Roman" w:cs="Times New Roman"/>
                <w:szCs w:val="28"/>
              </w:rPr>
              <w:t>互動討論</w:t>
            </w:r>
          </w:p>
        </w:tc>
        <w:tc>
          <w:tcPr>
            <w:tcW w:w="3969" w:type="dxa"/>
            <w:shd w:val="clear" w:color="auto" w:fill="auto"/>
            <w:vAlign w:val="center"/>
          </w:tcPr>
          <w:p w:rsidR="00BB6B91" w:rsidRPr="00B8329E" w:rsidRDefault="00BB6B91" w:rsidP="006265E4">
            <w:pPr>
              <w:spacing w:line="400" w:lineRule="exact"/>
              <w:rPr>
                <w:rFonts w:ascii="Times New Roman" w:eastAsia="標楷體" w:hAnsi="Times New Roman" w:cs="Times New Roman"/>
                <w:szCs w:val="28"/>
              </w:rPr>
            </w:pPr>
            <w:r w:rsidRPr="00B8329E">
              <w:rPr>
                <w:rFonts w:ascii="Times New Roman" w:eastAsia="標楷體" w:hAnsi="Times New Roman" w:cs="Times New Roman"/>
                <w:szCs w:val="28"/>
              </w:rPr>
              <w:t>繪本故事問答，成果驗收</w:t>
            </w:r>
          </w:p>
        </w:tc>
        <w:tc>
          <w:tcPr>
            <w:tcW w:w="1701" w:type="dxa"/>
          </w:tcPr>
          <w:p w:rsidR="00BB6B91" w:rsidRPr="00B8329E" w:rsidRDefault="00BB6B91" w:rsidP="006265E4">
            <w:pPr>
              <w:spacing w:line="400" w:lineRule="exact"/>
              <w:jc w:val="right"/>
              <w:rPr>
                <w:rFonts w:ascii="Times New Roman" w:eastAsia="標楷體" w:hAnsi="Times New Roman" w:cs="Times New Roman"/>
                <w:szCs w:val="28"/>
              </w:rPr>
            </w:pPr>
            <w:r w:rsidRPr="00B8329E">
              <w:rPr>
                <w:rFonts w:ascii="Times New Roman" w:eastAsia="標楷體" w:hAnsi="Times New Roman" w:cs="Times New Roman"/>
                <w:szCs w:val="28"/>
              </w:rPr>
              <w:t>10</w:t>
            </w:r>
            <w:r w:rsidRPr="00B8329E">
              <w:rPr>
                <w:rFonts w:ascii="Times New Roman" w:eastAsia="標楷體" w:hAnsi="Times New Roman" w:cs="Times New Roman"/>
                <w:szCs w:val="28"/>
              </w:rPr>
              <w:t>分</w:t>
            </w:r>
          </w:p>
        </w:tc>
      </w:tr>
    </w:tbl>
    <w:bookmarkEnd w:id="1"/>
    <w:p w:rsidR="00BB6B91" w:rsidRPr="00B8329E" w:rsidRDefault="00BB6B91" w:rsidP="00BB6B91">
      <w:pPr>
        <w:pStyle w:val="a3"/>
        <w:spacing w:line="480" w:lineRule="exact"/>
        <w:ind w:leftChars="0" w:left="1418"/>
        <w:rPr>
          <w:rFonts w:ascii="Times New Roman" w:eastAsia="標楷體" w:hAnsi="Times New Roman" w:cs="Times New Roman"/>
          <w:sz w:val="28"/>
          <w:szCs w:val="28"/>
        </w:rPr>
      </w:pPr>
      <w:proofErr w:type="gramStart"/>
      <w:r w:rsidRPr="00681E34">
        <w:rPr>
          <w:rFonts w:ascii="標楷體" w:eastAsia="標楷體" w:hAnsi="標楷體" w:cs="Times New Roman"/>
          <w:sz w:val="28"/>
          <w:szCs w:val="28"/>
        </w:rPr>
        <w:t>註</w:t>
      </w:r>
      <w:proofErr w:type="gramEnd"/>
      <w:r w:rsidRPr="00681E34">
        <w:rPr>
          <w:rFonts w:ascii="標楷體" w:eastAsia="標楷體" w:hAnsi="標楷體" w:cs="Times New Roman"/>
          <w:sz w:val="28"/>
          <w:szCs w:val="28"/>
        </w:rPr>
        <w:t>：課程時間將依申請單位實際狀況做調整</w:t>
      </w:r>
      <w:r w:rsidRPr="00B8329E">
        <w:rPr>
          <w:rFonts w:ascii="Times New Roman" w:eastAsia="標楷體" w:hAnsi="Times New Roman" w:cs="Times New Roman"/>
          <w:sz w:val="28"/>
          <w:szCs w:val="28"/>
        </w:rPr>
        <w:t>。</w:t>
      </w:r>
    </w:p>
    <w:p w:rsidR="00BB6B91" w:rsidRPr="00B8329E" w:rsidRDefault="00BB6B91" w:rsidP="00BB6B91">
      <w:pPr>
        <w:pStyle w:val="a3"/>
        <w:spacing w:line="480" w:lineRule="exact"/>
        <w:ind w:leftChars="0" w:left="1418"/>
        <w:rPr>
          <w:rFonts w:ascii="Times New Roman" w:eastAsia="標楷體" w:hAnsi="Times New Roman" w:cs="Times New Roman"/>
          <w:sz w:val="28"/>
          <w:szCs w:val="28"/>
        </w:rPr>
      </w:pPr>
    </w:p>
    <w:p w:rsidR="00BB6B91" w:rsidRPr="00B8329E" w:rsidRDefault="00BB6B91" w:rsidP="00BB6B91">
      <w:pPr>
        <w:pStyle w:val="a3"/>
        <w:numPr>
          <w:ilvl w:val="4"/>
          <w:numId w:val="1"/>
        </w:numPr>
        <w:adjustRightInd w:val="0"/>
        <w:snapToGrid w:val="0"/>
        <w:spacing w:line="480" w:lineRule="exact"/>
        <w:ind w:left="945"/>
        <w:rPr>
          <w:rFonts w:ascii="Times New Roman" w:eastAsia="標楷體" w:hAnsi="Times New Roman" w:cs="Times New Roman"/>
          <w:sz w:val="28"/>
          <w:szCs w:val="28"/>
        </w:rPr>
      </w:pPr>
      <w:r w:rsidRPr="00B8329E">
        <w:rPr>
          <w:rFonts w:ascii="Times New Roman" w:eastAsia="標楷體" w:hAnsi="Times New Roman" w:cs="Times New Roman"/>
          <w:b/>
          <w:noProof/>
          <w:sz w:val="28"/>
          <w:szCs w:val="28"/>
        </w:rPr>
        <mc:AlternateContent>
          <mc:Choice Requires="wpg">
            <w:drawing>
              <wp:anchor distT="0" distB="0" distL="114300" distR="114300" simplePos="0" relativeHeight="251659264" behindDoc="0" locked="0" layoutInCell="1" allowOverlap="1" wp14:anchorId="00169DEE" wp14:editId="7EB56596">
                <wp:simplePos x="0" y="0"/>
                <wp:positionH relativeFrom="column">
                  <wp:posOffset>1538269</wp:posOffset>
                </wp:positionH>
                <wp:positionV relativeFrom="paragraph">
                  <wp:posOffset>576468</wp:posOffset>
                </wp:positionV>
                <wp:extent cx="2785009" cy="733191"/>
                <wp:effectExtent l="0" t="0" r="0" b="0"/>
                <wp:wrapNone/>
                <wp:docPr id="237" name="群組 237"/>
                <wp:cNvGraphicFramePr/>
                <a:graphic xmlns:a="http://schemas.openxmlformats.org/drawingml/2006/main">
                  <a:graphicData uri="http://schemas.microsoft.com/office/word/2010/wordprocessingGroup">
                    <wpg:wgp>
                      <wpg:cNvGrpSpPr/>
                      <wpg:grpSpPr>
                        <a:xfrm>
                          <a:off x="0" y="0"/>
                          <a:ext cx="2785009" cy="733191"/>
                          <a:chOff x="0" y="0"/>
                          <a:chExt cx="2785009" cy="733191"/>
                        </a:xfrm>
                      </wpg:grpSpPr>
                      <wps:wsp>
                        <wps:cNvPr id="238" name="文字方塊 2"/>
                        <wps:cNvSpPr txBox="1">
                          <a:spLocks noChangeArrowheads="1"/>
                        </wps:cNvSpPr>
                        <wps:spPr bwMode="auto">
                          <a:xfrm>
                            <a:off x="721894" y="404261"/>
                            <a:ext cx="2063115" cy="328930"/>
                          </a:xfrm>
                          <a:prstGeom prst="rect">
                            <a:avLst/>
                          </a:prstGeom>
                          <a:noFill/>
                          <a:ln w="9525">
                            <a:noFill/>
                            <a:miter lim="800000"/>
                            <a:headEnd/>
                            <a:tailEnd/>
                          </a:ln>
                        </wps:spPr>
                        <wps:txbx>
                          <w:txbxContent>
                            <w:p w:rsidR="00BB6B91" w:rsidRPr="00793521" w:rsidRDefault="00BB6B91" w:rsidP="00BB6B91">
                              <w:pPr>
                                <w:rPr>
                                  <w:rFonts w:ascii="標楷體" w:eastAsia="標楷體" w:hAnsi="標楷體"/>
                                </w:rPr>
                              </w:pPr>
                              <w:proofErr w:type="gramStart"/>
                              <w:r w:rsidRPr="00793521">
                                <w:rPr>
                                  <w:rFonts w:ascii="標楷體" w:eastAsia="標楷體" w:hAnsi="標楷體" w:hint="eastAsia"/>
                                </w:rPr>
                                <w:t>掃碼預約</w:t>
                              </w:r>
                              <w:proofErr w:type="gramEnd"/>
                              <w:r w:rsidRPr="00793521">
                                <w:rPr>
                                  <w:rFonts w:ascii="標楷體" w:eastAsia="標楷體" w:hAnsi="標楷體" w:hint="eastAsia"/>
                                </w:rPr>
                                <w:t>到校說故事</w:t>
                              </w:r>
                            </w:p>
                          </w:txbxContent>
                        </wps:txbx>
                        <wps:bodyPr rot="0" vert="horz" wrap="square" lIns="91440" tIns="45720" rIns="91440" bIns="45720" anchor="t" anchorCtr="0">
                          <a:spAutoFit/>
                        </wps:bodyPr>
                      </wps:wsp>
                      <pic:pic xmlns:pic="http://schemas.openxmlformats.org/drawingml/2006/picture">
                        <pic:nvPicPr>
                          <pic:cNvPr id="239" name="圖片 239" descr="C:\Users\User\Downloads\113繪本推廣.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wpg:wgp>
                  </a:graphicData>
                </a:graphic>
              </wp:anchor>
            </w:drawing>
          </mc:Choice>
          <mc:Fallback>
            <w:pict>
              <v:group w14:anchorId="00169DEE" id="群組 237" o:spid="_x0000_s1026" style="position:absolute;left:0;text-align:left;margin-left:121.1pt;margin-top:45.4pt;width:219.3pt;height:57.75pt;z-index:251659264" coordsize="27850,7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">
                <v:shapetype id="_x0000_t202" coordsize="21600,21600" o:spt="202" path="m,l,21600r21600,l21600,xe">
                  <v:stroke joinstyle="miter"/>
                  <v:path gradientshapeok="t" o:connecttype="rect"/>
                </v:shapetype>
                <v:shape id="文字方塊 2" o:spid="_x0000_s1027" type="#_x0000_t202" style="position:absolute;left:7218;top:4042;width:2063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vwAAANwAAAAPAAAAZHJzL2Rvd25yZXYueG1sRE9Na8JA&#10;EL0X/A/LCN7qRqW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B16xU+vwAAANwAAAAPAAAAAAAA&#10;AAAAAAAAAAcCAABkcnMvZG93bnJldi54bWxQSwUGAAAAAAMAAwC3AAAA8wIAAAAA&#10;" filled="f" stroked="f">
                  <v:textbox style="mso-fit-shape-to-text:t">
                    <w:txbxContent>
                      <w:p w:rsidR="00BB6B91" w:rsidRPr="00793521" w:rsidRDefault="00BB6B91" w:rsidP="00BB6B91">
                        <w:pPr>
                          <w:rPr>
                            <w:rFonts w:ascii="標楷體" w:eastAsia="標楷體" w:hAnsi="標楷體"/>
                          </w:rPr>
                        </w:pPr>
                        <w:proofErr w:type="gramStart"/>
                        <w:r w:rsidRPr="00793521">
                          <w:rPr>
                            <w:rFonts w:ascii="標楷體" w:eastAsia="標楷體" w:hAnsi="標楷體" w:hint="eastAsia"/>
                          </w:rPr>
                          <w:t>掃碼預約</w:t>
                        </w:r>
                        <w:proofErr w:type="gramEnd"/>
                        <w:r w:rsidRPr="00793521">
                          <w:rPr>
                            <w:rFonts w:ascii="標楷體" w:eastAsia="標楷體" w:hAnsi="標楷體" w:hint="eastAsia"/>
                          </w:rPr>
                          <w:t>到校說故事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39" o:spid="_x0000_s1028" type="#_x0000_t75" style="position:absolute;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">
                  <v:imagedata r:id="rId9" o:title="113繪本推廣"/>
                  <v:path arrowok="t"/>
                </v:shape>
              </v:group>
            </w:pict>
          </mc:Fallback>
        </mc:AlternateContent>
      </w:r>
      <w:r w:rsidRPr="00B8329E">
        <w:rPr>
          <w:rFonts w:ascii="Times New Roman" w:eastAsia="標楷體" w:hAnsi="Times New Roman" w:cs="Times New Roman"/>
          <w:sz w:val="28"/>
          <w:szCs w:val="28"/>
        </w:rPr>
        <w:t>報名方式：</w:t>
      </w:r>
      <w:bookmarkStart w:id="2" w:name="_Hlk50505921"/>
      <w:r w:rsidRPr="00B8329E">
        <w:rPr>
          <w:rFonts w:ascii="Times New Roman" w:eastAsia="標楷體" w:hAnsi="Times New Roman" w:cs="Times New Roman"/>
          <w:sz w:val="28"/>
          <w:szCs w:val="28"/>
        </w:rPr>
        <w:t>本活動統一</w:t>
      </w:r>
      <w:proofErr w:type="gramStart"/>
      <w:r w:rsidRPr="00B8329E">
        <w:rPr>
          <w:rFonts w:ascii="Times New Roman" w:eastAsia="標楷體" w:hAnsi="Times New Roman" w:cs="Times New Roman"/>
          <w:sz w:val="28"/>
          <w:szCs w:val="28"/>
        </w:rPr>
        <w:t>採線上</w:t>
      </w:r>
      <w:proofErr w:type="gramEnd"/>
      <w:r w:rsidRPr="00B8329E">
        <w:rPr>
          <w:rFonts w:ascii="Times New Roman" w:eastAsia="標楷體" w:hAnsi="Times New Roman" w:cs="Times New Roman"/>
          <w:sz w:val="28"/>
          <w:szCs w:val="28"/>
        </w:rPr>
        <w:t>報名，請確實填寫表單資料，表單連結如下：</w:t>
      </w:r>
      <w:bookmarkEnd w:id="2"/>
      <w:r w:rsidRPr="00B8329E">
        <w:rPr>
          <w:rFonts w:ascii="Times New Roman" w:eastAsia="標楷體" w:hAnsi="Times New Roman" w:cs="Times New Roman"/>
          <w:sz w:val="28"/>
          <w:szCs w:val="28"/>
        </w:rPr>
        <w:t xml:space="preserve"> </w:t>
      </w:r>
      <w:hyperlink r:id="rId10" w:history="1">
        <w:r w:rsidRPr="00B8329E">
          <w:rPr>
            <w:rStyle w:val="a6"/>
            <w:rFonts w:ascii="Times New Roman" w:eastAsia="標楷體" w:hAnsi="Times New Roman" w:cs="Times New Roman"/>
            <w:sz w:val="28"/>
            <w:szCs w:val="28"/>
          </w:rPr>
          <w:t>https://reurl.cc/zlkRMp</w:t>
        </w:r>
      </w:hyperlink>
      <w:r w:rsidRPr="00B8329E">
        <w:rPr>
          <w:rFonts w:ascii="Times New Roman" w:eastAsia="標楷體" w:hAnsi="Times New Roman" w:cs="Times New Roman"/>
          <w:sz w:val="28"/>
          <w:szCs w:val="28"/>
        </w:rPr>
        <w:t>。</w:t>
      </w:r>
    </w:p>
    <w:p w:rsidR="00BB6B91" w:rsidRPr="00B8329E" w:rsidRDefault="00BB6B91" w:rsidP="00BB6B91">
      <w:pPr>
        <w:pStyle w:val="a3"/>
        <w:adjustRightInd w:val="0"/>
        <w:snapToGrid w:val="0"/>
        <w:spacing w:line="480" w:lineRule="exact"/>
        <w:ind w:leftChars="0" w:left="945"/>
        <w:rPr>
          <w:rFonts w:ascii="Times New Roman" w:eastAsia="標楷體" w:hAnsi="Times New Roman" w:cs="Times New Roman"/>
          <w:sz w:val="28"/>
          <w:szCs w:val="28"/>
        </w:rPr>
      </w:pPr>
    </w:p>
    <w:p w:rsidR="00BB6B91" w:rsidRPr="00B8329E" w:rsidRDefault="00BB6B91" w:rsidP="00BB6B91">
      <w:pPr>
        <w:pStyle w:val="a3"/>
        <w:spacing w:line="480" w:lineRule="exact"/>
        <w:ind w:leftChars="0" w:left="945"/>
        <w:rPr>
          <w:rFonts w:ascii="Times New Roman" w:eastAsia="標楷體" w:hAnsi="Times New Roman" w:cs="Times New Roman"/>
          <w:sz w:val="28"/>
          <w:szCs w:val="28"/>
        </w:rPr>
      </w:pPr>
    </w:p>
    <w:p w:rsidR="00BB6B91" w:rsidRPr="00B8329E" w:rsidRDefault="00BB6B91" w:rsidP="00BB6B91">
      <w:pPr>
        <w:spacing w:line="480" w:lineRule="exact"/>
        <w:rPr>
          <w:rFonts w:ascii="Times New Roman" w:eastAsia="標楷體" w:hAnsi="Times New Roman" w:cs="Times New Roman"/>
          <w:b/>
          <w:sz w:val="28"/>
          <w:szCs w:val="28"/>
        </w:rPr>
      </w:pPr>
      <w:r w:rsidRPr="00B8329E">
        <w:rPr>
          <w:rFonts w:ascii="Times New Roman" w:eastAsia="標楷體" w:hAnsi="Times New Roman" w:cs="Times New Roman"/>
          <w:b/>
          <w:sz w:val="28"/>
          <w:szCs w:val="28"/>
        </w:rPr>
        <w:t>四、</w:t>
      </w:r>
      <w:proofErr w:type="gramStart"/>
      <w:r w:rsidR="00CE31E5">
        <w:rPr>
          <w:rFonts w:ascii="Times New Roman" w:eastAsia="標楷體" w:hAnsi="Times New Roman" w:cs="Times New Roman" w:hint="eastAsia"/>
          <w:b/>
          <w:sz w:val="28"/>
          <w:szCs w:val="28"/>
        </w:rPr>
        <w:t>112</w:t>
      </w:r>
      <w:proofErr w:type="gramEnd"/>
      <w:r w:rsidR="00CE31E5">
        <w:rPr>
          <w:rFonts w:ascii="Times New Roman" w:eastAsia="標楷體" w:hAnsi="Times New Roman" w:cs="Times New Roman" w:hint="eastAsia"/>
          <w:b/>
          <w:sz w:val="28"/>
          <w:szCs w:val="28"/>
        </w:rPr>
        <w:t>年度</w:t>
      </w:r>
      <w:r w:rsidRPr="00B8329E">
        <w:rPr>
          <w:rFonts w:ascii="Times New Roman" w:eastAsia="標楷體" w:hAnsi="Times New Roman" w:cs="Times New Roman"/>
          <w:b/>
          <w:sz w:val="28"/>
          <w:szCs w:val="28"/>
        </w:rPr>
        <w:t>繪本簡介</w:t>
      </w:r>
    </w:p>
    <w:tbl>
      <w:tblPr>
        <w:tblStyle w:val="a5"/>
        <w:tblW w:w="9060" w:type="dxa"/>
        <w:tblLayout w:type="fixed"/>
        <w:tblLook w:val="04A0" w:firstRow="1" w:lastRow="0" w:firstColumn="1" w:lastColumn="0" w:noHBand="0" w:noVBand="1"/>
      </w:tblPr>
      <w:tblGrid>
        <w:gridCol w:w="4530"/>
        <w:gridCol w:w="4530"/>
      </w:tblGrid>
      <w:tr w:rsidR="00BB6B91" w:rsidRPr="00B8329E" w:rsidTr="006265E4">
        <w:tc>
          <w:tcPr>
            <w:tcW w:w="4530" w:type="dxa"/>
            <w:shd w:val="clear" w:color="auto" w:fill="D9D9D9" w:themeFill="background1" w:themeFillShade="D9"/>
          </w:tcPr>
          <w:p w:rsidR="00BB6B91" w:rsidRPr="0050198F" w:rsidRDefault="00BB6B91" w:rsidP="006265E4">
            <w:pPr>
              <w:pStyle w:val="a7"/>
              <w:spacing w:line="240" w:lineRule="auto"/>
              <w:ind w:firstLineChars="0" w:firstLine="0"/>
              <w:jc w:val="center"/>
              <w:rPr>
                <w:rFonts w:ascii="Times New Roman" w:eastAsia="標楷體" w:hAnsi="Times New Roman" w:cs="Times New Roman"/>
                <w:b/>
              </w:rPr>
            </w:pPr>
            <w:r w:rsidRPr="0050198F">
              <w:rPr>
                <w:rFonts w:ascii="Times New Roman" w:eastAsia="標楷體" w:hAnsi="Times New Roman" w:cs="Times New Roman" w:hint="eastAsia"/>
                <w:b/>
              </w:rPr>
              <w:t>海洋</w:t>
            </w:r>
            <w:proofErr w:type="gramStart"/>
            <w:r w:rsidRPr="0050198F">
              <w:rPr>
                <w:rFonts w:ascii="Times New Roman" w:eastAsia="標楷體" w:hAnsi="Times New Roman" w:cs="Times New Roman" w:hint="eastAsia"/>
                <w:b/>
              </w:rPr>
              <w:t>小神碳</w:t>
            </w:r>
            <w:proofErr w:type="gramEnd"/>
          </w:p>
        </w:tc>
        <w:tc>
          <w:tcPr>
            <w:tcW w:w="4530" w:type="dxa"/>
            <w:shd w:val="clear" w:color="auto" w:fill="D9D9D9" w:themeFill="background1" w:themeFillShade="D9"/>
          </w:tcPr>
          <w:p w:rsidR="00BB6B91" w:rsidRPr="0050198F" w:rsidRDefault="00BB6B91" w:rsidP="006265E4">
            <w:pPr>
              <w:pStyle w:val="a7"/>
              <w:spacing w:line="240" w:lineRule="auto"/>
              <w:ind w:firstLineChars="0" w:firstLine="0"/>
              <w:jc w:val="center"/>
              <w:rPr>
                <w:rFonts w:ascii="Times New Roman" w:eastAsia="標楷體" w:hAnsi="Times New Roman" w:cs="Times New Roman"/>
                <w:b/>
              </w:rPr>
            </w:pPr>
            <w:r w:rsidRPr="0050198F">
              <w:rPr>
                <w:rFonts w:ascii="Times New Roman" w:eastAsia="標楷體" w:hAnsi="Times New Roman" w:cs="Times New Roman" w:hint="eastAsia"/>
                <w:b/>
              </w:rPr>
              <w:t>畢業旅行紀念品</w:t>
            </w:r>
          </w:p>
        </w:tc>
      </w:tr>
      <w:tr w:rsidR="00BB6B91" w:rsidRPr="00B8329E" w:rsidTr="006265E4">
        <w:tc>
          <w:tcPr>
            <w:tcW w:w="4530" w:type="dxa"/>
            <w:vAlign w:val="center"/>
          </w:tcPr>
          <w:p w:rsidR="00BB6B91" w:rsidRPr="00B8329E" w:rsidRDefault="00BB6B91" w:rsidP="006265E4">
            <w:pPr>
              <w:pStyle w:val="a7"/>
              <w:spacing w:line="240" w:lineRule="auto"/>
              <w:ind w:firstLineChars="0" w:firstLine="0"/>
              <w:jc w:val="center"/>
              <w:rPr>
                <w:rFonts w:ascii="Times New Roman" w:eastAsia="標楷體" w:hAnsi="Times New Roman" w:cs="Times New Roman"/>
              </w:rPr>
            </w:pPr>
            <w:r w:rsidRPr="005A3C2D">
              <w:rPr>
                <w:rFonts w:ascii="Times New Roman" w:eastAsia="標楷體" w:hAnsi="Times New Roman" w:cs="Times New Roman"/>
                <w:noProof/>
              </w:rPr>
              <w:drawing>
                <wp:inline distT="0" distB="0" distL="0" distR="0" wp14:anchorId="10071931" wp14:editId="7B5E2B10">
                  <wp:extent cx="2514331" cy="1800000"/>
                  <wp:effectExtent l="0" t="0" r="635" b="0"/>
                  <wp:docPr id="240" name="圖片 240" descr="C:\Users\User\Downloads\170961781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7096178124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331" cy="1800000"/>
                          </a:xfrm>
                          <a:prstGeom prst="rect">
                            <a:avLst/>
                          </a:prstGeom>
                          <a:noFill/>
                          <a:ln>
                            <a:noFill/>
                          </a:ln>
                        </pic:spPr>
                      </pic:pic>
                    </a:graphicData>
                  </a:graphic>
                </wp:inline>
              </w:drawing>
            </w:r>
          </w:p>
        </w:tc>
        <w:tc>
          <w:tcPr>
            <w:tcW w:w="4530" w:type="dxa"/>
            <w:vAlign w:val="center"/>
          </w:tcPr>
          <w:p w:rsidR="00BB6B91" w:rsidRPr="00B8329E" w:rsidRDefault="00BB6B91" w:rsidP="006265E4">
            <w:pPr>
              <w:pStyle w:val="a7"/>
              <w:spacing w:line="240" w:lineRule="auto"/>
              <w:ind w:firstLineChars="0" w:firstLine="0"/>
              <w:jc w:val="center"/>
              <w:rPr>
                <w:rFonts w:ascii="Times New Roman" w:eastAsia="標楷體" w:hAnsi="Times New Roman" w:cs="Times New Roman"/>
              </w:rPr>
            </w:pPr>
            <w:r w:rsidRPr="005A3C2D">
              <w:rPr>
                <w:rFonts w:ascii="Times New Roman" w:eastAsia="標楷體" w:hAnsi="Times New Roman" w:cs="Times New Roman"/>
                <w:noProof/>
              </w:rPr>
              <w:drawing>
                <wp:inline distT="0" distB="0" distL="0" distR="0" wp14:anchorId="66A702D7" wp14:editId="3024E007">
                  <wp:extent cx="2300028" cy="1800000"/>
                  <wp:effectExtent l="0" t="0" r="5080" b="0"/>
                  <wp:docPr id="244" name="圖片 244" descr="C:\Users\User\Downloads\170961777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17096177760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0028" cy="1800000"/>
                          </a:xfrm>
                          <a:prstGeom prst="rect">
                            <a:avLst/>
                          </a:prstGeom>
                          <a:noFill/>
                          <a:ln>
                            <a:noFill/>
                          </a:ln>
                        </pic:spPr>
                      </pic:pic>
                    </a:graphicData>
                  </a:graphic>
                </wp:inline>
              </w:drawing>
            </w:r>
          </w:p>
        </w:tc>
      </w:tr>
      <w:tr w:rsidR="00BB6B91" w:rsidRPr="00B8329E" w:rsidTr="006265E4">
        <w:tc>
          <w:tcPr>
            <w:tcW w:w="4530" w:type="dxa"/>
            <w:vAlign w:val="center"/>
          </w:tcPr>
          <w:p w:rsidR="00BB6B91" w:rsidRPr="00B8329E" w:rsidRDefault="00BB6B91" w:rsidP="006265E4">
            <w:pPr>
              <w:pStyle w:val="a7"/>
              <w:spacing w:line="240" w:lineRule="auto"/>
              <w:ind w:firstLineChars="0" w:firstLine="0"/>
              <w:jc w:val="both"/>
              <w:rPr>
                <w:rFonts w:ascii="Times New Roman" w:eastAsia="標楷體" w:hAnsi="Times New Roman" w:cs="Times New Roman"/>
                <w:szCs w:val="24"/>
              </w:rPr>
            </w:pPr>
            <w:r w:rsidRPr="00946FF9">
              <w:rPr>
                <w:rFonts w:ascii="Times New Roman" w:eastAsia="標楷體" w:hAnsi="Times New Roman" w:cs="Times New Roman" w:hint="eastAsia"/>
                <w:szCs w:val="24"/>
              </w:rPr>
              <w:t>聰明的</w:t>
            </w:r>
            <w:proofErr w:type="gramStart"/>
            <w:r w:rsidRPr="00946FF9">
              <w:rPr>
                <w:rFonts w:ascii="Times New Roman" w:eastAsia="標楷體" w:hAnsi="Times New Roman" w:cs="Times New Roman" w:hint="eastAsia"/>
                <w:szCs w:val="24"/>
              </w:rPr>
              <w:t>小神碳和</w:t>
            </w:r>
            <w:proofErr w:type="gramEnd"/>
            <w:r w:rsidRPr="00946FF9">
              <w:rPr>
                <w:rFonts w:ascii="Times New Roman" w:eastAsia="標楷體" w:hAnsi="Times New Roman" w:cs="Times New Roman" w:hint="eastAsia"/>
                <w:szCs w:val="24"/>
              </w:rPr>
              <w:t>爺爺住在嵵裡牛母山嶺旁，他們時常在小閣樓發明有趣的工具。這天爺爺帶著</w:t>
            </w:r>
            <w:proofErr w:type="gramStart"/>
            <w:r w:rsidRPr="00946FF9">
              <w:rPr>
                <w:rFonts w:ascii="Times New Roman" w:eastAsia="標楷體" w:hAnsi="Times New Roman" w:cs="Times New Roman" w:hint="eastAsia"/>
                <w:szCs w:val="24"/>
              </w:rPr>
              <w:t>小神碳和</w:t>
            </w:r>
            <w:proofErr w:type="gramEnd"/>
            <w:r w:rsidRPr="00946FF9">
              <w:rPr>
                <w:rFonts w:ascii="Times New Roman" w:eastAsia="標楷體" w:hAnsi="Times New Roman" w:cs="Times New Roman" w:hint="eastAsia"/>
                <w:szCs w:val="24"/>
              </w:rPr>
              <w:t>村民一起牽</w:t>
            </w:r>
            <w:proofErr w:type="gramStart"/>
            <w:r w:rsidRPr="00946FF9">
              <w:rPr>
                <w:rFonts w:ascii="Times New Roman" w:eastAsia="標楷體" w:hAnsi="Times New Roman" w:cs="Times New Roman" w:hint="eastAsia"/>
                <w:szCs w:val="24"/>
              </w:rPr>
              <w:t>罟捕收</w:t>
            </w:r>
            <w:proofErr w:type="gramEnd"/>
            <w:r w:rsidRPr="00946FF9">
              <w:rPr>
                <w:rFonts w:ascii="Times New Roman" w:eastAsia="標楷體" w:hAnsi="Times New Roman" w:cs="Times New Roman" w:hint="eastAsia"/>
                <w:szCs w:val="24"/>
              </w:rPr>
              <w:t>漁獲時，</w:t>
            </w:r>
            <w:proofErr w:type="gramStart"/>
            <w:r w:rsidRPr="00946FF9">
              <w:rPr>
                <w:rFonts w:ascii="Times New Roman" w:eastAsia="標楷體" w:hAnsi="Times New Roman" w:cs="Times New Roman" w:hint="eastAsia"/>
                <w:szCs w:val="24"/>
              </w:rPr>
              <w:t>小神碳聽到</w:t>
            </w:r>
            <w:proofErr w:type="gramEnd"/>
            <w:r w:rsidRPr="00946FF9">
              <w:rPr>
                <w:rFonts w:ascii="Times New Roman" w:eastAsia="標楷體" w:hAnsi="Times New Roman" w:cs="Times New Roman" w:hint="eastAsia"/>
                <w:szCs w:val="24"/>
              </w:rPr>
              <w:t>梭子蟹紅星的呼叫。紅星希望大家放生抱卵</w:t>
            </w:r>
            <w:proofErr w:type="gramStart"/>
            <w:r w:rsidRPr="00946FF9">
              <w:rPr>
                <w:rFonts w:ascii="Times New Roman" w:eastAsia="標楷體" w:hAnsi="Times New Roman" w:cs="Times New Roman" w:hint="eastAsia"/>
                <w:szCs w:val="24"/>
              </w:rPr>
              <w:t>母蟹小花娘</w:t>
            </w:r>
            <w:proofErr w:type="gramEnd"/>
            <w:r w:rsidRPr="00946FF9">
              <w:rPr>
                <w:rFonts w:ascii="Times New Roman" w:eastAsia="標楷體" w:hAnsi="Times New Roman" w:cs="Times New Roman" w:hint="eastAsia"/>
                <w:szCs w:val="24"/>
              </w:rPr>
              <w:t>，還告訴</w:t>
            </w:r>
            <w:proofErr w:type="gramStart"/>
            <w:r w:rsidRPr="00946FF9">
              <w:rPr>
                <w:rFonts w:ascii="Times New Roman" w:eastAsia="標楷體" w:hAnsi="Times New Roman" w:cs="Times New Roman" w:hint="eastAsia"/>
                <w:szCs w:val="24"/>
              </w:rPr>
              <w:t>小神碳海洋的異變</w:t>
            </w:r>
            <w:proofErr w:type="gramEnd"/>
            <w:r w:rsidRPr="00946FF9">
              <w:rPr>
                <w:rFonts w:ascii="Times New Roman" w:eastAsia="標楷體" w:hAnsi="Times New Roman" w:cs="Times New Roman" w:hint="eastAsia"/>
                <w:szCs w:val="24"/>
              </w:rPr>
              <w:t>。小</w:t>
            </w:r>
            <w:proofErr w:type="gramStart"/>
            <w:r w:rsidRPr="00946FF9">
              <w:rPr>
                <w:rFonts w:ascii="Times New Roman" w:eastAsia="標楷體" w:hAnsi="Times New Roman" w:cs="Times New Roman" w:hint="eastAsia"/>
                <w:szCs w:val="24"/>
              </w:rPr>
              <w:t>神碳因此</w:t>
            </w:r>
            <w:proofErr w:type="gramEnd"/>
            <w:r w:rsidRPr="00946FF9">
              <w:rPr>
                <w:rFonts w:ascii="Times New Roman" w:eastAsia="標楷體" w:hAnsi="Times New Roman" w:cs="Times New Roman" w:hint="eastAsia"/>
                <w:szCs w:val="24"/>
              </w:rPr>
              <w:t>揭開海洋污染的問題，並展開有趣的氣候變遷的探索之旅。</w:t>
            </w:r>
          </w:p>
        </w:tc>
        <w:tc>
          <w:tcPr>
            <w:tcW w:w="4530" w:type="dxa"/>
          </w:tcPr>
          <w:p w:rsidR="00BB6B91" w:rsidRPr="00B8329E" w:rsidRDefault="00BB6B91" w:rsidP="006265E4">
            <w:pPr>
              <w:pStyle w:val="a7"/>
              <w:spacing w:line="240" w:lineRule="auto"/>
              <w:ind w:firstLineChars="0" w:firstLine="0"/>
              <w:jc w:val="both"/>
              <w:rPr>
                <w:rFonts w:ascii="Times New Roman" w:eastAsia="標楷體" w:hAnsi="Times New Roman" w:cs="Times New Roman"/>
                <w:szCs w:val="24"/>
              </w:rPr>
            </w:pPr>
            <w:r>
              <w:rPr>
                <w:rFonts w:ascii="Times New Roman" w:eastAsia="標楷體" w:hAnsi="Times New Roman" w:cs="Times New Roman" w:hint="eastAsia"/>
                <w:szCs w:val="24"/>
              </w:rPr>
              <w:t>貝</w:t>
            </w:r>
            <w:proofErr w:type="gramStart"/>
            <w:r>
              <w:rPr>
                <w:rFonts w:ascii="Times New Roman" w:eastAsia="標楷體" w:hAnsi="Times New Roman" w:cs="Times New Roman" w:hint="eastAsia"/>
                <w:szCs w:val="24"/>
              </w:rPr>
              <w:t>貝</w:t>
            </w:r>
            <w:proofErr w:type="gramEnd"/>
            <w:r>
              <w:rPr>
                <w:rFonts w:ascii="Times New Roman" w:eastAsia="標楷體" w:hAnsi="Times New Roman" w:cs="Times New Roman" w:hint="eastAsia"/>
                <w:szCs w:val="24"/>
              </w:rPr>
              <w:t>到澎湖展開她的</w:t>
            </w:r>
            <w:r w:rsidRPr="00946FF9">
              <w:rPr>
                <w:rFonts w:ascii="Times New Roman" w:eastAsia="標楷體" w:hAnsi="Times New Roman" w:cs="Times New Roman" w:hint="eastAsia"/>
                <w:szCs w:val="24"/>
              </w:rPr>
              <w:t>畢業旅行</w:t>
            </w:r>
            <w:r>
              <w:rPr>
                <w:rFonts w:ascii="Times New Roman" w:eastAsia="標楷體" w:hAnsi="Times New Roman" w:cs="Times New Roman" w:hint="eastAsia"/>
                <w:szCs w:val="24"/>
              </w:rPr>
              <w:t>，一路上都</w:t>
            </w:r>
            <w:r w:rsidRPr="00946FF9">
              <w:rPr>
                <w:rFonts w:ascii="Times New Roman" w:eastAsia="標楷體" w:hAnsi="Times New Roman" w:cs="Times New Roman" w:hint="eastAsia"/>
                <w:szCs w:val="24"/>
              </w:rPr>
              <w:t>期待</w:t>
            </w:r>
            <w:r>
              <w:rPr>
                <w:rFonts w:ascii="Times New Roman" w:eastAsia="標楷體" w:hAnsi="Times New Roman" w:cs="Times New Roman" w:hint="eastAsia"/>
                <w:szCs w:val="24"/>
              </w:rPr>
              <w:t>著</w:t>
            </w:r>
            <w:r w:rsidRPr="00946FF9">
              <w:rPr>
                <w:rFonts w:ascii="Times New Roman" w:eastAsia="標楷體" w:hAnsi="Times New Roman" w:cs="Times New Roman" w:hint="eastAsia"/>
                <w:szCs w:val="24"/>
              </w:rPr>
              <w:t>能帶回屬於她</w:t>
            </w:r>
            <w:proofErr w:type="gramStart"/>
            <w:r w:rsidRPr="00946FF9">
              <w:rPr>
                <w:rFonts w:ascii="Times New Roman" w:eastAsia="標楷體" w:hAnsi="Times New Roman" w:cs="Times New Roman" w:hint="eastAsia"/>
                <w:szCs w:val="24"/>
              </w:rPr>
              <w:t>的畢旅紀念品</w:t>
            </w:r>
            <w:proofErr w:type="gramEnd"/>
            <w:r w:rsidRPr="00946FF9">
              <w:rPr>
                <w:rFonts w:ascii="Times New Roman" w:eastAsia="標楷體" w:hAnsi="Times New Roman" w:cs="Times New Roman" w:hint="eastAsia"/>
                <w:szCs w:val="24"/>
              </w:rPr>
              <w:t>回家</w:t>
            </w:r>
            <w:r>
              <w:rPr>
                <w:rFonts w:ascii="Times New Roman" w:eastAsia="標楷體" w:hAnsi="Times New Roman" w:cs="Times New Roman" w:hint="eastAsia"/>
                <w:szCs w:val="24"/>
              </w:rPr>
              <w:t>，在體驗過浮潛、牽</w:t>
            </w:r>
            <w:proofErr w:type="gramStart"/>
            <w:r>
              <w:rPr>
                <w:rFonts w:ascii="Times New Roman" w:eastAsia="標楷體" w:hAnsi="Times New Roman" w:cs="Times New Roman" w:hint="eastAsia"/>
                <w:szCs w:val="24"/>
              </w:rPr>
              <w:t>罟</w:t>
            </w:r>
            <w:proofErr w:type="gramEnd"/>
            <w:r>
              <w:rPr>
                <w:rFonts w:ascii="Times New Roman" w:eastAsia="標楷體" w:hAnsi="Times New Roman" w:cs="Times New Roman" w:hint="eastAsia"/>
                <w:szCs w:val="24"/>
              </w:rPr>
              <w:t>等各種不同的有趣活動以及許多美味食物後，這趟畢業旅行中她最終帶回的最好紀念品會</w:t>
            </w:r>
            <w:r w:rsidRPr="00946FF9">
              <w:rPr>
                <w:rFonts w:ascii="Times New Roman" w:eastAsia="標楷體" w:hAnsi="Times New Roman" w:cs="Times New Roman" w:hint="eastAsia"/>
                <w:szCs w:val="24"/>
              </w:rPr>
              <w:t>是什麼呢</w:t>
            </w:r>
            <w:r w:rsidRPr="00946FF9">
              <w:rPr>
                <w:rFonts w:ascii="Times New Roman" w:eastAsia="標楷體" w:hAnsi="Times New Roman" w:cs="Times New Roman" w:hint="eastAsia"/>
                <w:szCs w:val="24"/>
              </w:rPr>
              <w:t>?</w:t>
            </w:r>
          </w:p>
        </w:tc>
      </w:tr>
      <w:tr w:rsidR="00BB6B91" w:rsidRPr="00B8329E" w:rsidTr="006265E4">
        <w:tc>
          <w:tcPr>
            <w:tcW w:w="4530" w:type="dxa"/>
          </w:tcPr>
          <w:p w:rsidR="00BB6B91" w:rsidRPr="00B8329E" w:rsidRDefault="00BB6B91" w:rsidP="006265E4">
            <w:pPr>
              <w:pStyle w:val="a7"/>
              <w:spacing w:line="240" w:lineRule="auto"/>
              <w:ind w:firstLineChars="0" w:firstLine="0"/>
              <w:jc w:val="center"/>
              <w:rPr>
                <w:rFonts w:ascii="Times New Roman" w:eastAsia="標楷體" w:hAnsi="Times New Roman" w:cs="Times New Roman"/>
                <w:noProof/>
              </w:rPr>
            </w:pPr>
            <w:r w:rsidRPr="00B8329E">
              <w:rPr>
                <w:rFonts w:ascii="Times New Roman" w:eastAsia="標楷體" w:hAnsi="Times New Roman" w:cs="Times New Roman"/>
                <w:noProof/>
              </w:rPr>
              <w:drawing>
                <wp:inline distT="0" distB="0" distL="0" distR="0" wp14:anchorId="11B331EE" wp14:editId="228F3295">
                  <wp:extent cx="1440000" cy="1440000"/>
                  <wp:effectExtent l="0" t="0" r="8255" b="8255"/>
                  <wp:docPr id="242" name="圖片 242" descr="C:\Users\User\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qrcod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4530" w:type="dxa"/>
          </w:tcPr>
          <w:p w:rsidR="00BB6B91" w:rsidRPr="00B8329E" w:rsidRDefault="00BB6B91" w:rsidP="006265E4">
            <w:pPr>
              <w:pStyle w:val="a7"/>
              <w:spacing w:line="240" w:lineRule="auto"/>
              <w:ind w:firstLineChars="0" w:firstLine="0"/>
              <w:jc w:val="center"/>
              <w:rPr>
                <w:rFonts w:ascii="Times New Roman" w:eastAsia="標楷體" w:hAnsi="Times New Roman" w:cs="Times New Roman"/>
                <w:noProof/>
              </w:rPr>
            </w:pPr>
            <w:r w:rsidRPr="00B8329E">
              <w:rPr>
                <w:rFonts w:ascii="Times New Roman" w:eastAsia="標楷體" w:hAnsi="Times New Roman" w:cs="Times New Roman"/>
                <w:noProof/>
              </w:rPr>
              <w:drawing>
                <wp:inline distT="0" distB="0" distL="0" distR="0" wp14:anchorId="6A943DAA" wp14:editId="540EA428">
                  <wp:extent cx="1440000" cy="1440000"/>
                  <wp:effectExtent l="0" t="0" r="8255" b="8255"/>
                  <wp:docPr id="243" name="圖片 243" descr="C:\Users\User\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qrcode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BB6B91" w:rsidRPr="00B8329E" w:rsidTr="006265E4">
        <w:tc>
          <w:tcPr>
            <w:tcW w:w="4530" w:type="dxa"/>
          </w:tcPr>
          <w:p w:rsidR="00BB6B91" w:rsidRPr="00B8329E" w:rsidRDefault="00BB6B91" w:rsidP="006265E4">
            <w:pPr>
              <w:pStyle w:val="a7"/>
              <w:spacing w:line="240" w:lineRule="auto"/>
              <w:ind w:firstLineChars="0" w:firstLine="0"/>
              <w:jc w:val="center"/>
              <w:rPr>
                <w:rFonts w:ascii="Times New Roman" w:eastAsia="標楷體" w:hAnsi="Times New Roman" w:cs="Times New Roman"/>
              </w:rPr>
            </w:pPr>
            <w:r w:rsidRPr="00B8329E">
              <w:rPr>
                <w:rFonts w:ascii="Times New Roman" w:eastAsia="標楷體" w:hAnsi="Times New Roman" w:cs="Times New Roman" w:hint="eastAsia"/>
              </w:rPr>
              <w:t>海洋</w:t>
            </w:r>
            <w:proofErr w:type="gramStart"/>
            <w:r w:rsidRPr="00B8329E">
              <w:rPr>
                <w:rFonts w:ascii="Times New Roman" w:eastAsia="標楷體" w:hAnsi="Times New Roman" w:cs="Times New Roman" w:hint="eastAsia"/>
              </w:rPr>
              <w:t>小神碳</w:t>
            </w:r>
            <w:proofErr w:type="gramEnd"/>
            <w:r w:rsidRPr="00B8329E">
              <w:rPr>
                <w:rFonts w:ascii="Times New Roman" w:eastAsia="標楷體" w:hAnsi="Times New Roman" w:cs="Times New Roman"/>
              </w:rPr>
              <w:t>QR-CODE</w:t>
            </w:r>
          </w:p>
        </w:tc>
        <w:tc>
          <w:tcPr>
            <w:tcW w:w="4530" w:type="dxa"/>
          </w:tcPr>
          <w:p w:rsidR="00BB6B91" w:rsidRPr="00B8329E" w:rsidRDefault="00BB6B91" w:rsidP="006265E4">
            <w:pPr>
              <w:pStyle w:val="a7"/>
              <w:spacing w:line="240" w:lineRule="auto"/>
              <w:ind w:firstLineChars="0" w:firstLine="0"/>
              <w:jc w:val="center"/>
              <w:rPr>
                <w:rFonts w:ascii="Times New Roman" w:eastAsia="標楷體" w:hAnsi="Times New Roman" w:cs="Times New Roman"/>
              </w:rPr>
            </w:pPr>
            <w:r w:rsidRPr="00B8329E">
              <w:rPr>
                <w:rFonts w:ascii="Times New Roman" w:eastAsia="標楷體" w:hAnsi="Times New Roman" w:cs="Times New Roman" w:hint="eastAsia"/>
              </w:rPr>
              <w:t>畢業旅行紀念品</w:t>
            </w:r>
            <w:r w:rsidRPr="00B8329E">
              <w:rPr>
                <w:rFonts w:ascii="Times New Roman" w:eastAsia="標楷體" w:hAnsi="Times New Roman" w:cs="Times New Roman"/>
              </w:rPr>
              <w:t>QR-CODE</w:t>
            </w:r>
          </w:p>
        </w:tc>
      </w:tr>
    </w:tbl>
    <w:p w:rsidR="00BB6B91" w:rsidRPr="00B8329E" w:rsidRDefault="00BB6B91" w:rsidP="00BB6B91">
      <w:pPr>
        <w:tabs>
          <w:tab w:val="left" w:pos="567"/>
        </w:tabs>
        <w:snapToGrid w:val="0"/>
        <w:spacing w:line="480" w:lineRule="exact"/>
        <w:rPr>
          <w:rFonts w:ascii="Times New Roman" w:eastAsia="標楷體" w:hAnsi="Times New Roman" w:cs="Times New Roman"/>
          <w:b/>
          <w:sz w:val="28"/>
          <w:szCs w:val="28"/>
        </w:rPr>
      </w:pPr>
      <w:r w:rsidRPr="00B8329E">
        <w:rPr>
          <w:rFonts w:ascii="Times New Roman" w:eastAsia="標楷體" w:hAnsi="Times New Roman" w:cs="Times New Roman"/>
          <w:b/>
          <w:sz w:val="28"/>
          <w:szCs w:val="28"/>
        </w:rPr>
        <w:t>五、申請注意事項</w:t>
      </w:r>
    </w:p>
    <w:p w:rsidR="00BB6B91" w:rsidRPr="00B8329E" w:rsidRDefault="00BB6B91" w:rsidP="00BB6B91">
      <w:pPr>
        <w:pStyle w:val="a3"/>
        <w:numPr>
          <w:ilvl w:val="0"/>
          <w:numId w:val="2"/>
        </w:numPr>
        <w:spacing w:line="480" w:lineRule="exact"/>
        <w:ind w:left="945"/>
        <w:jc w:val="both"/>
        <w:rPr>
          <w:rFonts w:ascii="Times New Roman" w:eastAsia="標楷體" w:hAnsi="Times New Roman" w:cs="Times New Roman"/>
          <w:sz w:val="28"/>
          <w:szCs w:val="28"/>
        </w:rPr>
      </w:pPr>
      <w:r w:rsidRPr="00B8329E">
        <w:rPr>
          <w:rFonts w:ascii="Times New Roman" w:eastAsia="標楷體" w:hAnsi="Times New Roman" w:cs="Times New Roman"/>
          <w:sz w:val="28"/>
          <w:szCs w:val="28"/>
        </w:rPr>
        <w:t>推廣地點為申請單位指定之室內空間，且有適當前台空間供說故事志工運用。</w:t>
      </w:r>
    </w:p>
    <w:p w:rsidR="00BB6B91" w:rsidRPr="00B8329E" w:rsidRDefault="00BB6B91" w:rsidP="00BB6B91">
      <w:pPr>
        <w:pStyle w:val="a3"/>
        <w:numPr>
          <w:ilvl w:val="0"/>
          <w:numId w:val="2"/>
        </w:numPr>
        <w:spacing w:line="480" w:lineRule="exact"/>
        <w:ind w:left="945"/>
        <w:jc w:val="both"/>
        <w:rPr>
          <w:rFonts w:ascii="Times New Roman" w:eastAsia="標楷體" w:hAnsi="Times New Roman" w:cs="Times New Roman"/>
          <w:sz w:val="28"/>
          <w:szCs w:val="28"/>
        </w:rPr>
      </w:pPr>
      <w:r w:rsidRPr="00B8329E">
        <w:rPr>
          <w:rFonts w:ascii="Times New Roman" w:eastAsia="標楷體" w:hAnsi="Times New Roman" w:cs="Times New Roman"/>
          <w:sz w:val="28"/>
          <w:szCs w:val="28"/>
        </w:rPr>
        <w:t>推廣活動需於活動前</w:t>
      </w:r>
      <w:r w:rsidRPr="00B8329E">
        <w:rPr>
          <w:rFonts w:ascii="Times New Roman" w:eastAsia="標楷體" w:hAnsi="Times New Roman" w:cs="Times New Roman"/>
          <w:sz w:val="28"/>
          <w:szCs w:val="28"/>
        </w:rPr>
        <w:t>10</w:t>
      </w:r>
      <w:r w:rsidRPr="00B8329E">
        <w:rPr>
          <w:rFonts w:ascii="Times New Roman" w:eastAsia="標楷體" w:hAnsi="Times New Roman" w:cs="Times New Roman"/>
          <w:sz w:val="28"/>
          <w:szCs w:val="28"/>
        </w:rPr>
        <w:t>天申請，以利行政作業。</w:t>
      </w:r>
    </w:p>
    <w:p w:rsidR="00BB6B91" w:rsidRPr="00B8329E" w:rsidRDefault="00BB6B91" w:rsidP="00BB6B91">
      <w:pPr>
        <w:pStyle w:val="a3"/>
        <w:numPr>
          <w:ilvl w:val="0"/>
          <w:numId w:val="2"/>
        </w:numPr>
        <w:spacing w:line="480" w:lineRule="exact"/>
        <w:ind w:left="945"/>
        <w:jc w:val="both"/>
        <w:rPr>
          <w:rFonts w:ascii="Times New Roman" w:eastAsia="標楷體" w:hAnsi="Times New Roman" w:cs="Times New Roman"/>
          <w:sz w:val="28"/>
          <w:szCs w:val="28"/>
        </w:rPr>
      </w:pPr>
      <w:r w:rsidRPr="00B8329E">
        <w:rPr>
          <w:rFonts w:ascii="Times New Roman" w:eastAsia="標楷體" w:hAnsi="Times New Roman" w:cs="Times New Roman"/>
          <w:sz w:val="28"/>
          <w:szCs w:val="28"/>
        </w:rPr>
        <w:t>收到申請資料後，將由承辦單位進行說故事人員聯繫，</w:t>
      </w:r>
      <w:bookmarkStart w:id="3" w:name="_Hlk50506231"/>
      <w:r w:rsidRPr="00B8329E">
        <w:rPr>
          <w:rFonts w:ascii="Times New Roman" w:eastAsia="標楷體" w:hAnsi="Times New Roman" w:cs="Times New Roman"/>
          <w:sz w:val="28"/>
          <w:szCs w:val="28"/>
        </w:rPr>
        <w:t>再以</w:t>
      </w:r>
      <w:r w:rsidRPr="00B8329E">
        <w:rPr>
          <w:rFonts w:ascii="Times New Roman" w:eastAsia="標楷體" w:hAnsi="Times New Roman" w:cs="Times New Roman"/>
          <w:sz w:val="28"/>
          <w:szCs w:val="28"/>
        </w:rPr>
        <w:t>Email</w:t>
      </w:r>
      <w:r w:rsidRPr="00B8329E">
        <w:rPr>
          <w:rFonts w:ascii="Times New Roman" w:eastAsia="標楷體" w:hAnsi="Times New Roman" w:cs="Times New Roman"/>
          <w:sz w:val="28"/>
          <w:szCs w:val="28"/>
        </w:rPr>
        <w:t>或電話告知申請人媒合結果。</w:t>
      </w:r>
      <w:bookmarkEnd w:id="3"/>
    </w:p>
    <w:p w:rsidR="00BB6B91" w:rsidRPr="00B8329E" w:rsidRDefault="00BB6B91" w:rsidP="00BB6B91">
      <w:pPr>
        <w:pStyle w:val="a3"/>
        <w:numPr>
          <w:ilvl w:val="0"/>
          <w:numId w:val="2"/>
        </w:numPr>
        <w:spacing w:line="480" w:lineRule="exact"/>
        <w:ind w:left="945"/>
        <w:jc w:val="both"/>
        <w:rPr>
          <w:rFonts w:ascii="Times New Roman" w:eastAsia="標楷體" w:hAnsi="Times New Roman" w:cs="Times New Roman"/>
          <w:sz w:val="28"/>
          <w:szCs w:val="28"/>
        </w:rPr>
      </w:pPr>
      <w:r w:rsidRPr="00B8329E">
        <w:rPr>
          <w:rFonts w:ascii="Times New Roman" w:eastAsia="標楷體" w:hAnsi="Times New Roman" w:cs="Times New Roman"/>
          <w:sz w:val="28"/>
          <w:szCs w:val="28"/>
        </w:rPr>
        <w:t>申請人須協助說故事志工拍攝活動照片、</w:t>
      </w:r>
      <w:proofErr w:type="gramStart"/>
      <w:r w:rsidRPr="00B8329E">
        <w:rPr>
          <w:rFonts w:ascii="Times New Roman" w:eastAsia="標楷體" w:hAnsi="Times New Roman" w:cs="Times New Roman"/>
          <w:sz w:val="28"/>
          <w:szCs w:val="28"/>
        </w:rPr>
        <w:t>團照</w:t>
      </w:r>
      <w:proofErr w:type="gramEnd"/>
      <w:r w:rsidRPr="00B8329E">
        <w:rPr>
          <w:rFonts w:ascii="Times New Roman" w:eastAsia="標楷體" w:hAnsi="Times New Roman" w:cs="Times New Roman"/>
          <w:sz w:val="28"/>
          <w:szCs w:val="28"/>
        </w:rPr>
        <w:t>，供本局上傳活動成果於本局粉絲頁及澎湖環境教育曉天下網站。</w:t>
      </w:r>
    </w:p>
    <w:p w:rsidR="00BB6B91" w:rsidRPr="00B8329E" w:rsidRDefault="00BB6B91" w:rsidP="00BB6B91">
      <w:pPr>
        <w:pStyle w:val="a3"/>
        <w:numPr>
          <w:ilvl w:val="0"/>
          <w:numId w:val="2"/>
        </w:numPr>
        <w:spacing w:line="480" w:lineRule="exact"/>
        <w:ind w:left="945"/>
        <w:jc w:val="both"/>
        <w:rPr>
          <w:rFonts w:ascii="Times New Roman" w:eastAsia="標楷體" w:hAnsi="Times New Roman" w:cs="Times New Roman"/>
          <w:sz w:val="28"/>
          <w:szCs w:val="28"/>
        </w:rPr>
      </w:pPr>
      <w:bookmarkStart w:id="4" w:name="_Hlk50506291"/>
      <w:r w:rsidRPr="00B8329E">
        <w:rPr>
          <w:rFonts w:ascii="Times New Roman" w:eastAsia="標楷體" w:hAnsi="Times New Roman" w:cs="Times New Roman"/>
          <w:sz w:val="28"/>
          <w:szCs w:val="28"/>
        </w:rPr>
        <w:t>如遇颱風、天災等不可抗力之因素，將調整活動並事先通知或公告。</w:t>
      </w:r>
    </w:p>
    <w:p w:rsidR="00BB6B91" w:rsidRPr="00B8329E" w:rsidRDefault="00BB6B91" w:rsidP="00BB6B91">
      <w:pPr>
        <w:pStyle w:val="a3"/>
        <w:numPr>
          <w:ilvl w:val="0"/>
          <w:numId w:val="2"/>
        </w:numPr>
        <w:spacing w:line="480" w:lineRule="exact"/>
        <w:ind w:left="945"/>
        <w:jc w:val="both"/>
        <w:rPr>
          <w:rFonts w:ascii="Times New Roman" w:eastAsia="標楷體" w:hAnsi="Times New Roman" w:cs="Times New Roman"/>
          <w:sz w:val="28"/>
          <w:szCs w:val="28"/>
        </w:rPr>
      </w:pPr>
      <w:r w:rsidRPr="00B8329E">
        <w:rPr>
          <w:rFonts w:ascii="Times New Roman" w:eastAsia="標楷體" w:hAnsi="Times New Roman" w:cs="Times New Roman"/>
          <w:sz w:val="28"/>
          <w:szCs w:val="28"/>
        </w:rPr>
        <w:t>本局保留活動修改、變更之權益，若有異動或未盡事宜悉以最新公告為</w:t>
      </w:r>
      <w:proofErr w:type="gramStart"/>
      <w:r w:rsidRPr="00B8329E">
        <w:rPr>
          <w:rFonts w:ascii="Times New Roman" w:eastAsia="標楷體" w:hAnsi="Times New Roman" w:cs="Times New Roman"/>
          <w:sz w:val="28"/>
          <w:szCs w:val="28"/>
        </w:rPr>
        <w:t>準</w:t>
      </w:r>
      <w:proofErr w:type="gramEnd"/>
      <w:r w:rsidRPr="00B8329E">
        <w:rPr>
          <w:rFonts w:ascii="Times New Roman" w:eastAsia="標楷體" w:hAnsi="Times New Roman" w:cs="Times New Roman"/>
          <w:sz w:val="28"/>
          <w:szCs w:val="28"/>
        </w:rPr>
        <w:t>，報名本活動將視為同意本規定。</w:t>
      </w:r>
    </w:p>
    <w:bookmarkEnd w:id="4"/>
    <w:p w:rsidR="00BB6B91" w:rsidRPr="00B8329E" w:rsidRDefault="00BB6B91" w:rsidP="00BB6B91">
      <w:pPr>
        <w:tabs>
          <w:tab w:val="left" w:pos="567"/>
        </w:tabs>
        <w:snapToGrid w:val="0"/>
        <w:spacing w:line="480" w:lineRule="exact"/>
        <w:rPr>
          <w:rFonts w:ascii="Times New Roman" w:eastAsia="標楷體" w:hAnsi="Times New Roman" w:cs="Times New Roman"/>
          <w:b/>
          <w:sz w:val="28"/>
          <w:szCs w:val="28"/>
        </w:rPr>
      </w:pPr>
      <w:r w:rsidRPr="00B8329E">
        <w:rPr>
          <w:rFonts w:ascii="Times New Roman" w:eastAsia="標楷體" w:hAnsi="Times New Roman" w:cs="Times New Roman"/>
          <w:b/>
          <w:sz w:val="28"/>
          <w:szCs w:val="28"/>
        </w:rPr>
        <w:t>六、活動聯絡窗口</w:t>
      </w:r>
    </w:p>
    <w:p w:rsidR="00BB6B91" w:rsidRPr="00B8329E" w:rsidRDefault="00BB6B91" w:rsidP="00BB6B91">
      <w:pPr>
        <w:tabs>
          <w:tab w:val="left" w:pos="567"/>
        </w:tabs>
        <w:snapToGrid w:val="0"/>
        <w:spacing w:line="480" w:lineRule="exact"/>
        <w:ind w:leftChars="200" w:left="480"/>
        <w:rPr>
          <w:rStyle w:val="a6"/>
          <w:rFonts w:ascii="Times New Roman" w:eastAsia="標楷體" w:hAnsi="Times New Roman" w:cs="Times New Roman"/>
          <w:color w:val="000000" w:themeColor="text1"/>
          <w:sz w:val="28"/>
          <w:szCs w:val="28"/>
        </w:rPr>
      </w:pPr>
      <w:r w:rsidRPr="00B8329E">
        <w:rPr>
          <w:rFonts w:ascii="Times New Roman" w:eastAsia="標楷體" w:hAnsi="Times New Roman" w:cs="Times New Roman"/>
          <w:sz w:val="28"/>
          <w:szCs w:val="28"/>
        </w:rPr>
        <w:t>(</w:t>
      </w:r>
      <w:proofErr w:type="gramStart"/>
      <w:r w:rsidRPr="00B8329E">
        <w:rPr>
          <w:rFonts w:ascii="Times New Roman" w:eastAsia="標楷體" w:hAnsi="Times New Roman" w:cs="Times New Roman"/>
          <w:sz w:val="28"/>
          <w:szCs w:val="28"/>
        </w:rPr>
        <w:t>一</w:t>
      </w:r>
      <w:proofErr w:type="gramEnd"/>
      <w:r w:rsidRPr="00B8329E">
        <w:rPr>
          <w:rFonts w:ascii="Times New Roman" w:eastAsia="標楷體" w:hAnsi="Times New Roman" w:cs="Times New Roman"/>
          <w:sz w:val="28"/>
          <w:szCs w:val="28"/>
        </w:rPr>
        <w:t>)</w:t>
      </w:r>
      <w:r w:rsidRPr="00B8329E">
        <w:rPr>
          <w:rFonts w:ascii="Times New Roman" w:eastAsia="標楷體" w:hAnsi="Times New Roman" w:cs="Times New Roman"/>
          <w:sz w:val="28"/>
          <w:szCs w:val="28"/>
        </w:rPr>
        <w:t>聯絡窗口：洪先生</w:t>
      </w:r>
      <w:r w:rsidRPr="00B8329E">
        <w:rPr>
          <w:rFonts w:ascii="Times New Roman" w:eastAsia="標楷體" w:hAnsi="Times New Roman" w:cs="Times New Roman"/>
          <w:sz w:val="28"/>
          <w:szCs w:val="28"/>
        </w:rPr>
        <w:t>06-</w:t>
      </w:r>
      <w:r>
        <w:rPr>
          <w:rFonts w:ascii="Times New Roman" w:eastAsia="標楷體" w:hAnsi="Times New Roman" w:cs="Times New Roman" w:hint="eastAsia"/>
          <w:sz w:val="28"/>
          <w:szCs w:val="28"/>
        </w:rPr>
        <w:t>9269750</w:t>
      </w:r>
      <w:r w:rsidRPr="00B8329E">
        <w:rPr>
          <w:rFonts w:ascii="Times New Roman" w:eastAsia="標楷體" w:hAnsi="Times New Roman" w:cs="Times New Roman"/>
          <w:sz w:val="28"/>
          <w:szCs w:val="28"/>
        </w:rPr>
        <w:t>。</w:t>
      </w:r>
    </w:p>
    <w:p w:rsidR="00BB6B91" w:rsidRPr="00B8329E" w:rsidRDefault="00BB6B91" w:rsidP="00BB6B91">
      <w:pPr>
        <w:tabs>
          <w:tab w:val="left" w:pos="567"/>
        </w:tabs>
        <w:snapToGrid w:val="0"/>
        <w:spacing w:line="480" w:lineRule="exact"/>
        <w:ind w:leftChars="200" w:left="480"/>
        <w:rPr>
          <w:rFonts w:ascii="Times New Roman" w:eastAsia="標楷體" w:hAnsi="Times New Roman" w:cs="Times New Roman"/>
          <w:sz w:val="28"/>
          <w:szCs w:val="28"/>
        </w:rPr>
      </w:pPr>
      <w:r w:rsidRPr="00B8329E">
        <w:rPr>
          <w:rFonts w:ascii="Times New Roman" w:eastAsia="標楷體" w:hAnsi="Times New Roman" w:cs="Times New Roman"/>
          <w:sz w:val="28"/>
          <w:szCs w:val="28"/>
        </w:rPr>
        <w:t>(</w:t>
      </w:r>
      <w:r w:rsidRPr="00B8329E">
        <w:rPr>
          <w:rFonts w:ascii="Times New Roman" w:eastAsia="標楷體" w:hAnsi="Times New Roman" w:cs="Times New Roman"/>
          <w:sz w:val="28"/>
          <w:szCs w:val="28"/>
        </w:rPr>
        <w:t>二</w:t>
      </w:r>
      <w:r w:rsidRPr="00B8329E">
        <w:rPr>
          <w:rFonts w:ascii="Times New Roman" w:eastAsia="標楷體" w:hAnsi="Times New Roman" w:cs="Times New Roman"/>
          <w:sz w:val="28"/>
          <w:szCs w:val="28"/>
        </w:rPr>
        <w:t>)</w:t>
      </w:r>
      <w:r w:rsidRPr="00B8329E">
        <w:rPr>
          <w:rFonts w:ascii="Times New Roman" w:eastAsia="標楷體" w:hAnsi="Times New Roman" w:cs="Times New Roman"/>
          <w:sz w:val="28"/>
          <w:szCs w:val="28"/>
        </w:rPr>
        <w:t>電子信箱：</w:t>
      </w:r>
      <w:r w:rsidRPr="00B8329E">
        <w:rPr>
          <w:rFonts w:ascii="Times New Roman" w:eastAsia="標楷體" w:hAnsi="Times New Roman" w:cs="Times New Roman"/>
          <w:sz w:val="28"/>
          <w:szCs w:val="28"/>
        </w:rPr>
        <w:t xml:space="preserve">kai@dauding.com.tw </w:t>
      </w:r>
    </w:p>
    <w:p w:rsidR="00BB6B91" w:rsidRPr="00E0277C" w:rsidRDefault="00E0277C" w:rsidP="00BB6B91">
      <w:pPr>
        <w:widowControl/>
        <w:rPr>
          <w:rFonts w:ascii="標楷體" w:eastAsia="標楷體" w:hAnsi="標楷體" w:cs="Times New Roman"/>
          <w:b/>
          <w:sz w:val="28"/>
          <w:szCs w:val="28"/>
        </w:rPr>
      </w:pPr>
      <w:r w:rsidRPr="00E0277C">
        <w:rPr>
          <w:rFonts w:ascii="標楷體" w:eastAsia="標楷體" w:hAnsi="標楷體" w:cs="Times New Roman" w:hint="eastAsia"/>
          <w:b/>
          <w:sz w:val="28"/>
          <w:szCs w:val="28"/>
        </w:rPr>
        <w:t>七、其他</w:t>
      </w:r>
    </w:p>
    <w:p w:rsidR="00E0277C" w:rsidRPr="00311B51" w:rsidRDefault="00311B51" w:rsidP="00391633">
      <w:pPr>
        <w:widowControl/>
        <w:wordWrap w:val="0"/>
        <w:ind w:left="480" w:hangingChars="200" w:hanging="480"/>
        <w:rPr>
          <w:rFonts w:ascii="標楷體" w:eastAsia="標楷體" w:hAnsi="標楷體" w:cs="Times New Roman" w:hint="eastAsia"/>
          <w:sz w:val="28"/>
          <w:szCs w:val="28"/>
        </w:rPr>
      </w:pPr>
      <w:r>
        <w:rPr>
          <w:rFonts w:ascii="Times New Roman" w:eastAsia="標楷體" w:hAnsi="Times New Roman" w:cs="Times New Roman" w:hint="eastAsia"/>
          <w:szCs w:val="24"/>
        </w:rPr>
        <w:t xml:space="preserve">    </w:t>
      </w:r>
      <w:r w:rsidRPr="00311B51">
        <w:rPr>
          <w:rFonts w:ascii="標楷體" w:eastAsia="標楷體" w:hAnsi="標楷體" w:cs="Times New Roman" w:hint="eastAsia"/>
          <w:sz w:val="28"/>
          <w:szCs w:val="28"/>
        </w:rPr>
        <w:t>119至112年環境教育繪本電子書網址:</w:t>
      </w:r>
      <w:r w:rsidR="00391633" w:rsidRPr="00391633">
        <w:t xml:space="preserve"> </w:t>
      </w:r>
      <w:hyperlink r:id="rId15" w:history="1">
        <w:r w:rsidR="00391633" w:rsidRPr="00391633">
          <w:rPr>
            <w:rStyle w:val="a6"/>
            <w:rFonts w:ascii="標楷體" w:eastAsia="標楷體" w:hAnsi="標楷體" w:cs="Times New Roman"/>
            <w:sz w:val="28"/>
            <w:szCs w:val="28"/>
          </w:rPr>
          <w:t>https://www.pheeplay.tw/education/list/1</w:t>
        </w:r>
        <w:r w:rsidR="00391633" w:rsidRPr="00391633">
          <w:rPr>
            <w:rStyle w:val="a6"/>
            <w:rFonts w:ascii="標楷體" w:eastAsia="標楷體" w:hAnsi="標楷體" w:cs="Times New Roman"/>
            <w:sz w:val="28"/>
            <w:szCs w:val="28"/>
          </w:rPr>
          <w:t>0</w:t>
        </w:r>
        <w:r w:rsidR="00391633" w:rsidRPr="00391633">
          <w:rPr>
            <w:rStyle w:val="a6"/>
            <w:rFonts w:ascii="標楷體" w:eastAsia="標楷體" w:hAnsi="標楷體" w:cs="Times New Roman"/>
            <w:sz w:val="28"/>
            <w:szCs w:val="28"/>
          </w:rPr>
          <w:t>15</w:t>
        </w:r>
      </w:hyperlink>
      <w:r w:rsidR="00391633">
        <w:rPr>
          <w:rFonts w:ascii="標楷體" w:eastAsia="標楷體" w:hAnsi="標楷體" w:cs="Times New Roman" w:hint="eastAsia"/>
          <w:sz w:val="28"/>
          <w:szCs w:val="28"/>
        </w:rPr>
        <w:t>。</w:t>
      </w:r>
    </w:p>
    <w:p w:rsidR="00140E1F" w:rsidRDefault="00140E1F"/>
    <w:p w:rsidR="00391633" w:rsidRDefault="00391633"/>
    <w:p w:rsidR="00391633" w:rsidRDefault="00391633"/>
    <w:p w:rsidR="00391633" w:rsidRDefault="00391633"/>
    <w:p w:rsidR="00391633" w:rsidRDefault="00391633"/>
    <w:p w:rsidR="00391633" w:rsidRDefault="00391633"/>
    <w:p w:rsidR="00391633" w:rsidRDefault="00391633"/>
    <w:p w:rsidR="00391633" w:rsidRDefault="00391633"/>
    <w:p w:rsidR="00391633" w:rsidRDefault="00391633"/>
    <w:p w:rsidR="00391633" w:rsidRDefault="00391633"/>
    <w:p w:rsidR="00391633" w:rsidRDefault="00391633"/>
    <w:p w:rsidR="00391633" w:rsidRDefault="00391633"/>
    <w:p w:rsidR="00391633" w:rsidRDefault="00391633"/>
    <w:p w:rsidR="00391633" w:rsidRDefault="00391633"/>
    <w:p w:rsidR="00391633" w:rsidRDefault="00391633"/>
    <w:p w:rsidR="00391633" w:rsidRDefault="00391633"/>
    <w:p w:rsidR="00391633" w:rsidRDefault="00391633">
      <w:pPr>
        <w:rPr>
          <w:rFonts w:ascii="標楷體" w:eastAsia="標楷體" w:hAnsi="標楷體"/>
          <w:sz w:val="28"/>
          <w:szCs w:val="28"/>
        </w:rPr>
      </w:pPr>
      <w:r w:rsidRPr="00391633">
        <w:rPr>
          <w:rFonts w:ascii="標楷體" w:eastAsia="標楷體" w:hAnsi="標楷體" w:hint="eastAsia"/>
          <w:sz w:val="28"/>
          <w:szCs w:val="28"/>
        </w:rPr>
        <w:t>附件</w:t>
      </w:r>
    </w:p>
    <w:p w:rsidR="00391633" w:rsidRPr="00391633" w:rsidRDefault="00391633" w:rsidP="00391633">
      <w:pPr>
        <w:jc w:val="center"/>
        <w:rPr>
          <w:rFonts w:ascii="標楷體" w:eastAsia="標楷體" w:hAnsi="標楷體" w:hint="eastAsia"/>
          <w:sz w:val="28"/>
          <w:szCs w:val="28"/>
        </w:rPr>
      </w:pPr>
      <w:r>
        <w:rPr>
          <w:rFonts w:ascii="標楷體" w:eastAsia="標楷體" w:hAnsi="標楷體" w:hint="eastAsia"/>
          <w:sz w:val="28"/>
          <w:szCs w:val="28"/>
        </w:rPr>
        <w:t>109-112澎湖縣環境教育繪本清冊</w:t>
      </w:r>
    </w:p>
    <w:tbl>
      <w:tblPr>
        <w:tblStyle w:val="1"/>
        <w:tblW w:w="5000" w:type="pct"/>
        <w:tblLayout w:type="fixed"/>
        <w:tblLook w:val="04A0" w:firstRow="1" w:lastRow="0" w:firstColumn="1" w:lastColumn="0" w:noHBand="0" w:noVBand="1"/>
      </w:tblPr>
      <w:tblGrid>
        <w:gridCol w:w="707"/>
        <w:gridCol w:w="565"/>
        <w:gridCol w:w="1419"/>
        <w:gridCol w:w="2408"/>
        <w:gridCol w:w="1277"/>
        <w:gridCol w:w="2684"/>
      </w:tblGrid>
      <w:tr w:rsidR="001902B6" w:rsidRPr="00391633" w:rsidTr="001902B6">
        <w:tc>
          <w:tcPr>
            <w:tcW w:w="390" w:type="pct"/>
            <w:shd w:val="clear" w:color="auto" w:fill="D9D9D9" w:themeFill="background1" w:themeFillShade="D9"/>
            <w:vAlign w:val="center"/>
          </w:tcPr>
          <w:p w:rsidR="00391633" w:rsidRPr="00391633" w:rsidRDefault="00391633" w:rsidP="00391633">
            <w:pPr>
              <w:jc w:val="center"/>
              <w:rPr>
                <w:rFonts w:ascii="標楷體" w:eastAsia="標楷體" w:hAnsi="標楷體"/>
                <w:szCs w:val="24"/>
              </w:rPr>
            </w:pPr>
            <w:r>
              <w:rPr>
                <w:rFonts w:ascii="標楷體" w:eastAsia="標楷體" w:hAnsi="標楷體" w:hint="eastAsia"/>
                <w:szCs w:val="24"/>
              </w:rPr>
              <w:t>年度</w:t>
            </w:r>
          </w:p>
        </w:tc>
        <w:tc>
          <w:tcPr>
            <w:tcW w:w="312" w:type="pct"/>
            <w:shd w:val="clear" w:color="auto" w:fill="D9D9D9" w:themeFill="background1" w:themeFillShade="D9"/>
            <w:vAlign w:val="center"/>
          </w:tcPr>
          <w:p w:rsidR="00391633" w:rsidRPr="00391633" w:rsidRDefault="00391633" w:rsidP="00391633">
            <w:pPr>
              <w:jc w:val="center"/>
              <w:rPr>
                <w:rFonts w:ascii="標楷體" w:eastAsia="標楷體" w:hAnsi="標楷體"/>
                <w:szCs w:val="24"/>
              </w:rPr>
            </w:pPr>
            <w:r w:rsidRPr="00391633">
              <w:rPr>
                <w:rFonts w:ascii="標楷體" w:eastAsia="標楷體" w:hAnsi="標楷體" w:hint="eastAsia"/>
                <w:szCs w:val="24"/>
              </w:rPr>
              <w:t>書名</w:t>
            </w:r>
          </w:p>
        </w:tc>
        <w:tc>
          <w:tcPr>
            <w:tcW w:w="783" w:type="pct"/>
            <w:shd w:val="clear" w:color="auto" w:fill="D9D9D9" w:themeFill="background1" w:themeFillShade="D9"/>
            <w:vAlign w:val="center"/>
          </w:tcPr>
          <w:p w:rsidR="00391633" w:rsidRPr="00391633" w:rsidRDefault="00391633" w:rsidP="00391633">
            <w:pPr>
              <w:jc w:val="center"/>
              <w:rPr>
                <w:rFonts w:ascii="標楷體" w:eastAsia="標楷體" w:hAnsi="標楷體"/>
                <w:szCs w:val="24"/>
              </w:rPr>
            </w:pPr>
            <w:r w:rsidRPr="00391633">
              <w:rPr>
                <w:rFonts w:ascii="標楷體" w:eastAsia="標楷體" w:hAnsi="標楷體" w:hint="eastAsia"/>
                <w:szCs w:val="24"/>
              </w:rPr>
              <w:t>作者</w:t>
            </w:r>
          </w:p>
        </w:tc>
        <w:tc>
          <w:tcPr>
            <w:tcW w:w="1329" w:type="pct"/>
            <w:shd w:val="clear" w:color="auto" w:fill="D9D9D9" w:themeFill="background1" w:themeFillShade="D9"/>
            <w:vAlign w:val="center"/>
          </w:tcPr>
          <w:p w:rsidR="00391633" w:rsidRPr="00391633" w:rsidRDefault="00391633" w:rsidP="00391633">
            <w:pPr>
              <w:jc w:val="center"/>
              <w:rPr>
                <w:rFonts w:ascii="標楷體" w:eastAsia="標楷體" w:hAnsi="標楷體"/>
                <w:szCs w:val="24"/>
              </w:rPr>
            </w:pPr>
            <w:r w:rsidRPr="00391633">
              <w:rPr>
                <w:rFonts w:ascii="標楷體" w:eastAsia="標楷體" w:hAnsi="標楷體" w:hint="eastAsia"/>
                <w:szCs w:val="24"/>
              </w:rPr>
              <w:t>內容簡介</w:t>
            </w:r>
          </w:p>
        </w:tc>
        <w:tc>
          <w:tcPr>
            <w:tcW w:w="705" w:type="pct"/>
            <w:shd w:val="clear" w:color="auto" w:fill="D9D9D9" w:themeFill="background1" w:themeFillShade="D9"/>
          </w:tcPr>
          <w:p w:rsidR="00391633" w:rsidRPr="00391633" w:rsidRDefault="00391633" w:rsidP="00391633">
            <w:pPr>
              <w:jc w:val="center"/>
              <w:rPr>
                <w:rFonts w:ascii="標楷體" w:eastAsia="標楷體" w:hAnsi="標楷體"/>
                <w:szCs w:val="24"/>
              </w:rPr>
            </w:pPr>
            <w:r w:rsidRPr="00391633">
              <w:rPr>
                <w:rFonts w:ascii="標楷體" w:eastAsia="標楷體" w:hAnsi="標楷體"/>
                <w:szCs w:val="24"/>
              </w:rPr>
              <w:t> </w:t>
            </w:r>
            <w:r w:rsidRPr="00391633">
              <w:rPr>
                <w:rFonts w:ascii="標楷體" w:eastAsia="標楷體" w:hAnsi="標楷體" w:hint="eastAsia"/>
                <w:szCs w:val="24"/>
              </w:rPr>
              <w:t>電子書</w:t>
            </w:r>
          </w:p>
          <w:p w:rsidR="00391633" w:rsidRPr="00391633" w:rsidRDefault="00391633" w:rsidP="00391633">
            <w:pPr>
              <w:jc w:val="center"/>
              <w:rPr>
                <w:rFonts w:ascii="標楷體" w:eastAsia="標楷體" w:hAnsi="標楷體"/>
                <w:szCs w:val="24"/>
              </w:rPr>
            </w:pPr>
            <w:r w:rsidRPr="00391633">
              <w:rPr>
                <w:rFonts w:ascii="標楷體" w:eastAsia="標楷體" w:hAnsi="標楷體" w:hint="eastAsia"/>
                <w:szCs w:val="24"/>
              </w:rPr>
              <w:t>QR-CORD</w:t>
            </w:r>
          </w:p>
        </w:tc>
        <w:tc>
          <w:tcPr>
            <w:tcW w:w="1481" w:type="pct"/>
            <w:shd w:val="clear" w:color="auto" w:fill="D9D9D9" w:themeFill="background1" w:themeFillShade="D9"/>
            <w:vAlign w:val="center"/>
          </w:tcPr>
          <w:p w:rsidR="00391633" w:rsidRPr="00391633" w:rsidRDefault="00391633" w:rsidP="00391633">
            <w:pPr>
              <w:jc w:val="center"/>
              <w:rPr>
                <w:rFonts w:ascii="標楷體" w:eastAsia="標楷體" w:hAnsi="標楷體"/>
                <w:szCs w:val="24"/>
              </w:rPr>
            </w:pPr>
            <w:r w:rsidRPr="00391633">
              <w:rPr>
                <w:rFonts w:ascii="標楷體" w:eastAsia="標楷體" w:hAnsi="標楷體" w:hint="eastAsia"/>
                <w:szCs w:val="24"/>
              </w:rPr>
              <w:t>封面</w:t>
            </w:r>
          </w:p>
        </w:tc>
      </w:tr>
      <w:tr w:rsidR="00391633" w:rsidRPr="00391633" w:rsidTr="001902B6">
        <w:tc>
          <w:tcPr>
            <w:tcW w:w="390" w:type="pct"/>
            <w:vMerge w:val="restart"/>
            <w:vAlign w:val="center"/>
          </w:tcPr>
          <w:p w:rsidR="00391633" w:rsidRPr="00391633" w:rsidRDefault="00391633" w:rsidP="00391633">
            <w:pPr>
              <w:jc w:val="center"/>
              <w:rPr>
                <w:rFonts w:ascii="標楷體" w:eastAsia="標楷體" w:hAnsi="標楷體"/>
                <w:szCs w:val="24"/>
              </w:rPr>
            </w:pPr>
            <w:r>
              <w:rPr>
                <w:rFonts w:ascii="標楷體" w:eastAsia="標楷體" w:hAnsi="標楷體"/>
                <w:szCs w:val="24"/>
              </w:rPr>
              <w:t>109</w:t>
            </w:r>
          </w:p>
        </w:tc>
        <w:tc>
          <w:tcPr>
            <w:tcW w:w="312" w:type="pct"/>
            <w:vAlign w:val="center"/>
          </w:tcPr>
          <w:p w:rsidR="00391633" w:rsidRPr="00391633" w:rsidRDefault="00391633" w:rsidP="00391633">
            <w:pPr>
              <w:jc w:val="both"/>
              <w:rPr>
                <w:rFonts w:ascii="標楷體" w:eastAsia="標楷體" w:hAnsi="標楷體"/>
                <w:szCs w:val="24"/>
              </w:rPr>
            </w:pPr>
            <w:proofErr w:type="gramStart"/>
            <w:r w:rsidRPr="00391633">
              <w:rPr>
                <w:rFonts w:ascii="標楷體" w:eastAsia="標楷體" w:hAnsi="標楷體" w:hint="eastAsia"/>
                <w:szCs w:val="24"/>
              </w:rPr>
              <w:t>苳苳</w:t>
            </w:r>
            <w:proofErr w:type="gramEnd"/>
            <w:r w:rsidRPr="00391633">
              <w:rPr>
                <w:rFonts w:ascii="標楷體" w:eastAsia="標楷體" w:hAnsi="標楷體" w:hint="eastAsia"/>
                <w:szCs w:val="24"/>
              </w:rPr>
              <w:t>漂流記</w:t>
            </w:r>
          </w:p>
        </w:tc>
        <w:tc>
          <w:tcPr>
            <w:tcW w:w="783" w:type="pct"/>
            <w:vAlign w:val="center"/>
          </w:tcPr>
          <w:p w:rsidR="00391633" w:rsidRPr="00391633" w:rsidRDefault="00391633" w:rsidP="00391633">
            <w:pPr>
              <w:ind w:left="720" w:hangingChars="300" w:hanging="720"/>
              <w:jc w:val="both"/>
              <w:rPr>
                <w:rFonts w:ascii="標楷體" w:eastAsia="標楷體" w:hAnsi="標楷體"/>
                <w:szCs w:val="24"/>
              </w:rPr>
            </w:pPr>
            <w:r w:rsidRPr="00391633">
              <w:rPr>
                <w:rFonts w:ascii="標楷體" w:eastAsia="標楷體" w:hAnsi="標楷體" w:hint="eastAsia"/>
                <w:szCs w:val="24"/>
              </w:rPr>
              <w:t>文:王昱</w:t>
            </w:r>
            <w:proofErr w:type="gramStart"/>
            <w:r w:rsidRPr="00391633">
              <w:rPr>
                <w:rFonts w:ascii="標楷體" w:eastAsia="標楷體" w:hAnsi="標楷體" w:hint="eastAsia"/>
                <w:szCs w:val="24"/>
              </w:rPr>
              <w:t>讚</w:t>
            </w:r>
            <w:proofErr w:type="gramEnd"/>
            <w:r w:rsidRPr="00391633">
              <w:rPr>
                <w:rFonts w:ascii="標楷體" w:eastAsia="標楷體" w:hAnsi="標楷體" w:hint="eastAsia"/>
                <w:szCs w:val="24"/>
              </w:rPr>
              <w:t>、</w:t>
            </w:r>
          </w:p>
          <w:p w:rsidR="00391633" w:rsidRPr="00391633" w:rsidRDefault="00391633" w:rsidP="00391633">
            <w:pPr>
              <w:ind w:firstLineChars="150" w:firstLine="360"/>
              <w:jc w:val="both"/>
              <w:rPr>
                <w:rFonts w:ascii="標楷體" w:eastAsia="標楷體" w:hAnsi="標楷體"/>
                <w:szCs w:val="24"/>
              </w:rPr>
            </w:pPr>
            <w:r w:rsidRPr="00391633">
              <w:rPr>
                <w:rFonts w:ascii="標楷體" w:eastAsia="標楷體" w:hAnsi="標楷體" w:hint="eastAsia"/>
                <w:szCs w:val="24"/>
              </w:rPr>
              <w:t>蕭可欣</w:t>
            </w:r>
          </w:p>
          <w:p w:rsidR="00391633" w:rsidRPr="00391633" w:rsidRDefault="00391633" w:rsidP="00391633">
            <w:pPr>
              <w:jc w:val="both"/>
              <w:rPr>
                <w:rFonts w:ascii="標楷體" w:eastAsia="標楷體" w:hAnsi="標楷體"/>
                <w:szCs w:val="24"/>
              </w:rPr>
            </w:pPr>
            <w:r w:rsidRPr="00391633">
              <w:rPr>
                <w:rFonts w:ascii="標楷體" w:eastAsia="標楷體" w:hAnsi="標楷體" w:hint="eastAsia"/>
                <w:szCs w:val="24"/>
              </w:rPr>
              <w:t>圖:趙</w:t>
            </w:r>
            <w:proofErr w:type="gramStart"/>
            <w:r w:rsidRPr="00391633">
              <w:rPr>
                <w:rFonts w:ascii="標楷體" w:eastAsia="標楷體" w:hAnsi="標楷體" w:hint="eastAsia"/>
                <w:szCs w:val="24"/>
              </w:rPr>
              <w:t>珮廷</w:t>
            </w:r>
            <w:proofErr w:type="gramEnd"/>
          </w:p>
        </w:tc>
        <w:tc>
          <w:tcPr>
            <w:tcW w:w="1329" w:type="pct"/>
          </w:tcPr>
          <w:p w:rsidR="00391633" w:rsidRPr="00391633" w:rsidRDefault="00391633" w:rsidP="00391633">
            <w:pPr>
              <w:jc w:val="both"/>
              <w:rPr>
                <w:rFonts w:ascii="標楷體" w:eastAsia="標楷體" w:hAnsi="標楷體"/>
                <w:szCs w:val="24"/>
              </w:rPr>
            </w:pPr>
            <w:r w:rsidRPr="00391633">
              <w:rPr>
                <w:rFonts w:ascii="標楷體" w:eastAsia="標楷體" w:hAnsi="標楷體" w:hint="eastAsia"/>
                <w:szCs w:val="24"/>
              </w:rPr>
              <w:t>海茄種子隨著潮水和海漂垃圾一同流浪到成功橋下海灘，落地生根後，因垃圾而使</w:t>
            </w:r>
            <w:proofErr w:type="gramStart"/>
            <w:r w:rsidRPr="00391633">
              <w:rPr>
                <w:rFonts w:ascii="標楷體" w:eastAsia="標楷體" w:hAnsi="標楷體" w:hint="eastAsia"/>
                <w:szCs w:val="24"/>
              </w:rPr>
              <w:t>苳苳</w:t>
            </w:r>
            <w:proofErr w:type="gramEnd"/>
            <w:r w:rsidRPr="00391633">
              <w:rPr>
                <w:rFonts w:ascii="標楷體" w:eastAsia="標楷體" w:hAnsi="標楷體" w:hint="eastAsia"/>
                <w:szCs w:val="24"/>
              </w:rPr>
              <w:t>生長受阻，經過成功小天使</w:t>
            </w:r>
            <w:proofErr w:type="gramStart"/>
            <w:r w:rsidRPr="00391633">
              <w:rPr>
                <w:rFonts w:ascii="標楷體" w:eastAsia="標楷體" w:hAnsi="標楷體" w:hint="eastAsia"/>
                <w:szCs w:val="24"/>
              </w:rPr>
              <w:t>淨灘後</w:t>
            </w:r>
            <w:proofErr w:type="gramEnd"/>
            <w:r w:rsidRPr="00391633">
              <w:rPr>
                <w:rFonts w:ascii="標楷體" w:eastAsia="標楷體" w:hAnsi="標楷體" w:hint="eastAsia"/>
                <w:szCs w:val="24"/>
              </w:rPr>
              <w:t>，還給</w:t>
            </w:r>
            <w:proofErr w:type="gramStart"/>
            <w:r w:rsidRPr="00391633">
              <w:rPr>
                <w:rFonts w:ascii="標楷體" w:eastAsia="標楷體" w:hAnsi="標楷體" w:hint="eastAsia"/>
                <w:szCs w:val="24"/>
              </w:rPr>
              <w:t>潮間帶生物</w:t>
            </w:r>
            <w:proofErr w:type="gramEnd"/>
            <w:r w:rsidRPr="00391633">
              <w:rPr>
                <w:rFonts w:ascii="標楷體" w:eastAsia="標楷體" w:hAnsi="標楷體" w:hint="eastAsia"/>
                <w:szCs w:val="24"/>
              </w:rPr>
              <w:t>們一個優美的環境生長，成功紅樹林樂園指日可待。</w:t>
            </w:r>
          </w:p>
        </w:tc>
        <w:tc>
          <w:tcPr>
            <w:tcW w:w="705" w:type="pct"/>
            <w:vAlign w:val="center"/>
          </w:tcPr>
          <w:p w:rsidR="00391633" w:rsidRPr="00391633" w:rsidRDefault="00391633" w:rsidP="00391633">
            <w:pPr>
              <w:jc w:val="center"/>
              <w:rPr>
                <w:rFonts w:ascii="標楷體" w:eastAsia="標楷體" w:hAnsi="標楷體"/>
                <w:noProof/>
                <w:szCs w:val="24"/>
              </w:rPr>
            </w:pPr>
            <w:r w:rsidRPr="00391633">
              <w:rPr>
                <w:rFonts w:ascii="標楷體" w:eastAsia="標楷體" w:hAnsi="標楷體"/>
                <w:noProof/>
                <w:szCs w:val="24"/>
              </w:rPr>
              <w:drawing>
                <wp:inline distT="0" distB="0" distL="0" distR="0" wp14:anchorId="7F26E571" wp14:editId="123D1FBB">
                  <wp:extent cx="748665" cy="748665"/>
                  <wp:effectExtent l="0" t="0" r="0" b="0"/>
                  <wp:docPr id="15" name="圖片 1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8852" cy="748852"/>
                          </a:xfrm>
                          <a:prstGeom prst="rect">
                            <a:avLst/>
                          </a:prstGeom>
                        </pic:spPr>
                      </pic:pic>
                    </a:graphicData>
                  </a:graphic>
                </wp:inline>
              </w:drawing>
            </w:r>
          </w:p>
        </w:tc>
        <w:tc>
          <w:tcPr>
            <w:tcW w:w="1481" w:type="pct"/>
            <w:vAlign w:val="center"/>
          </w:tcPr>
          <w:p w:rsidR="00391633" w:rsidRPr="00391633" w:rsidRDefault="00391633" w:rsidP="00391633">
            <w:pPr>
              <w:jc w:val="center"/>
              <w:rPr>
                <w:rFonts w:ascii="標楷體" w:eastAsia="標楷體" w:hAnsi="標楷體"/>
                <w:szCs w:val="24"/>
              </w:rPr>
            </w:pPr>
            <w:r w:rsidRPr="00391633">
              <w:rPr>
                <w:rFonts w:ascii="標楷體" w:eastAsia="標楷體" w:hAnsi="標楷體"/>
                <w:noProof/>
                <w:szCs w:val="24"/>
              </w:rPr>
              <w:drawing>
                <wp:inline distT="0" distB="0" distL="0" distR="0" wp14:anchorId="4DF71031" wp14:editId="1A34F7AD">
                  <wp:extent cx="1322751" cy="18542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224" cy="1895515"/>
                          </a:xfrm>
                          <a:prstGeom prst="rect">
                            <a:avLst/>
                          </a:prstGeom>
                          <a:noFill/>
                        </pic:spPr>
                      </pic:pic>
                    </a:graphicData>
                  </a:graphic>
                </wp:inline>
              </w:drawing>
            </w:r>
          </w:p>
        </w:tc>
      </w:tr>
      <w:tr w:rsidR="00391633" w:rsidRPr="00391633" w:rsidTr="001902B6">
        <w:tc>
          <w:tcPr>
            <w:tcW w:w="390" w:type="pct"/>
            <w:vMerge/>
            <w:vAlign w:val="center"/>
          </w:tcPr>
          <w:p w:rsidR="00391633" w:rsidRPr="00391633" w:rsidRDefault="00391633" w:rsidP="00391633">
            <w:pPr>
              <w:jc w:val="center"/>
              <w:rPr>
                <w:rFonts w:ascii="標楷體" w:eastAsia="標楷體" w:hAnsi="標楷體"/>
                <w:szCs w:val="24"/>
              </w:rPr>
            </w:pPr>
          </w:p>
        </w:tc>
        <w:tc>
          <w:tcPr>
            <w:tcW w:w="312" w:type="pct"/>
            <w:vAlign w:val="center"/>
          </w:tcPr>
          <w:p w:rsidR="00391633" w:rsidRPr="00391633" w:rsidRDefault="00391633" w:rsidP="00391633">
            <w:pPr>
              <w:jc w:val="both"/>
              <w:rPr>
                <w:rFonts w:ascii="標楷體" w:eastAsia="標楷體" w:hAnsi="標楷體"/>
                <w:szCs w:val="24"/>
              </w:rPr>
            </w:pPr>
            <w:r w:rsidRPr="00391633">
              <w:rPr>
                <w:rFonts w:ascii="標楷體" w:eastAsia="標楷體" w:hAnsi="標楷體" w:hint="eastAsia"/>
                <w:szCs w:val="24"/>
              </w:rPr>
              <w:t>虎井希望之花</w:t>
            </w:r>
          </w:p>
        </w:tc>
        <w:tc>
          <w:tcPr>
            <w:tcW w:w="783" w:type="pct"/>
            <w:vAlign w:val="center"/>
          </w:tcPr>
          <w:p w:rsidR="00391633" w:rsidRPr="00391633" w:rsidRDefault="00391633" w:rsidP="00391633">
            <w:pPr>
              <w:ind w:left="360" w:hangingChars="150" w:hanging="360"/>
              <w:jc w:val="both"/>
              <w:rPr>
                <w:rFonts w:ascii="標楷體" w:eastAsia="標楷體" w:hAnsi="標楷體"/>
                <w:szCs w:val="24"/>
              </w:rPr>
            </w:pPr>
            <w:r w:rsidRPr="00391633">
              <w:rPr>
                <w:rFonts w:ascii="標楷體" w:eastAsia="標楷體" w:hAnsi="標楷體" w:hint="eastAsia"/>
                <w:szCs w:val="24"/>
              </w:rPr>
              <w:t>文:陳昱</w:t>
            </w:r>
            <w:proofErr w:type="gramStart"/>
            <w:r w:rsidRPr="00391633">
              <w:rPr>
                <w:rFonts w:ascii="標楷體" w:eastAsia="標楷體" w:hAnsi="標楷體" w:hint="eastAsia"/>
                <w:szCs w:val="24"/>
              </w:rPr>
              <w:t>妏</w:t>
            </w:r>
            <w:proofErr w:type="gramEnd"/>
            <w:r w:rsidRPr="00391633">
              <w:rPr>
                <w:rFonts w:ascii="標楷體" w:eastAsia="標楷體" w:hAnsi="標楷體" w:hint="eastAsia"/>
                <w:szCs w:val="24"/>
              </w:rPr>
              <w:t>、陳姿妤、陳麗靜</w:t>
            </w:r>
          </w:p>
          <w:p w:rsidR="00391633" w:rsidRPr="00391633" w:rsidRDefault="00391633" w:rsidP="00391633">
            <w:pPr>
              <w:ind w:left="600" w:hangingChars="250" w:hanging="600"/>
              <w:jc w:val="both"/>
              <w:rPr>
                <w:rFonts w:ascii="標楷體" w:eastAsia="標楷體" w:hAnsi="標楷體"/>
                <w:szCs w:val="24"/>
              </w:rPr>
            </w:pPr>
            <w:r w:rsidRPr="00391633">
              <w:rPr>
                <w:rFonts w:ascii="標楷體" w:eastAsia="標楷體" w:hAnsi="標楷體" w:hint="eastAsia"/>
                <w:szCs w:val="24"/>
              </w:rPr>
              <w:t>圖:許筠喬</w:t>
            </w:r>
          </w:p>
        </w:tc>
        <w:tc>
          <w:tcPr>
            <w:tcW w:w="1329" w:type="pct"/>
          </w:tcPr>
          <w:p w:rsidR="00391633" w:rsidRPr="00391633" w:rsidRDefault="00391633" w:rsidP="00391633">
            <w:pPr>
              <w:jc w:val="both"/>
              <w:rPr>
                <w:rFonts w:ascii="標楷體" w:eastAsia="標楷體" w:hAnsi="標楷體"/>
                <w:szCs w:val="24"/>
              </w:rPr>
            </w:pPr>
            <w:r w:rsidRPr="00391633">
              <w:rPr>
                <w:rFonts w:ascii="標楷體" w:eastAsia="標楷體" w:hAnsi="標楷體" w:hint="eastAsia"/>
                <w:szCs w:val="24"/>
              </w:rPr>
              <w:t>很久很久以前，在澎湖的南方小島上，有一座被黑色海水及垃圾圍繞且充滿惡臭的虎井王國。裡面住了一個不愛乾淨的仙人掌國王及愛乾淨的風</w:t>
            </w:r>
            <w:proofErr w:type="gramStart"/>
            <w:r w:rsidRPr="00391633">
              <w:rPr>
                <w:rFonts w:ascii="標楷體" w:eastAsia="標楷體" w:hAnsi="標楷體" w:hint="eastAsia"/>
                <w:szCs w:val="24"/>
              </w:rPr>
              <w:t>茹</w:t>
            </w:r>
            <w:proofErr w:type="gramEnd"/>
            <w:r w:rsidRPr="00391633">
              <w:rPr>
                <w:rFonts w:ascii="標楷體" w:eastAsia="標楷體" w:hAnsi="標楷體" w:hint="eastAsia"/>
                <w:szCs w:val="24"/>
              </w:rPr>
              <w:t>草公主。有一天早晨，當仙人掌國王起床後，發現他最疼愛的女兒-風</w:t>
            </w:r>
            <w:proofErr w:type="gramStart"/>
            <w:r w:rsidRPr="00391633">
              <w:rPr>
                <w:rFonts w:ascii="標楷體" w:eastAsia="標楷體" w:hAnsi="標楷體" w:hint="eastAsia"/>
                <w:szCs w:val="24"/>
              </w:rPr>
              <w:t>茹</w:t>
            </w:r>
            <w:proofErr w:type="gramEnd"/>
            <w:r w:rsidRPr="00391633">
              <w:rPr>
                <w:rFonts w:ascii="標楷體" w:eastAsia="標楷體" w:hAnsi="標楷體" w:hint="eastAsia"/>
                <w:szCs w:val="24"/>
              </w:rPr>
              <w:t>草公主消失了。究竟公主為甚麼會消失?故事中又會發生麼事情呢?趕快翻開繪本讀故事吧!</w:t>
            </w:r>
          </w:p>
        </w:tc>
        <w:tc>
          <w:tcPr>
            <w:tcW w:w="705" w:type="pct"/>
            <w:vAlign w:val="center"/>
          </w:tcPr>
          <w:p w:rsidR="00391633" w:rsidRPr="00391633" w:rsidRDefault="00391633" w:rsidP="00391633">
            <w:pPr>
              <w:jc w:val="center"/>
              <w:rPr>
                <w:rFonts w:ascii="標楷體" w:eastAsia="標楷體" w:hAnsi="標楷體"/>
                <w:noProof/>
                <w:szCs w:val="24"/>
              </w:rPr>
            </w:pPr>
            <w:r w:rsidRPr="00391633">
              <w:rPr>
                <w:rFonts w:ascii="標楷體" w:eastAsia="標楷體" w:hAnsi="標楷體"/>
                <w:noProof/>
                <w:szCs w:val="24"/>
              </w:rPr>
              <w:drawing>
                <wp:inline distT="0" distB="0" distL="0" distR="0" wp14:anchorId="7D0E7372" wp14:editId="2E6FE72F">
                  <wp:extent cx="756285" cy="756285"/>
                  <wp:effectExtent l="0" t="0" r="5715" b="5715"/>
                  <wp:docPr id="19" name="圖片 1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6474" cy="756474"/>
                          </a:xfrm>
                          <a:prstGeom prst="rect">
                            <a:avLst/>
                          </a:prstGeom>
                        </pic:spPr>
                      </pic:pic>
                    </a:graphicData>
                  </a:graphic>
                </wp:inline>
              </w:drawing>
            </w:r>
          </w:p>
        </w:tc>
        <w:tc>
          <w:tcPr>
            <w:tcW w:w="1481" w:type="pct"/>
            <w:vAlign w:val="center"/>
          </w:tcPr>
          <w:p w:rsidR="00391633" w:rsidRPr="00391633" w:rsidRDefault="00391633" w:rsidP="00391633">
            <w:pPr>
              <w:jc w:val="center"/>
              <w:rPr>
                <w:rFonts w:ascii="標楷體" w:eastAsia="標楷體" w:hAnsi="標楷體"/>
                <w:szCs w:val="24"/>
              </w:rPr>
            </w:pPr>
            <w:r w:rsidRPr="00391633">
              <w:rPr>
                <w:rFonts w:ascii="標楷體" w:eastAsia="標楷體" w:hAnsi="標楷體"/>
                <w:noProof/>
                <w:szCs w:val="24"/>
              </w:rPr>
              <w:drawing>
                <wp:inline distT="0" distB="0" distL="0" distR="0" wp14:anchorId="1604B8D7" wp14:editId="4E33BD83">
                  <wp:extent cx="1530860" cy="108764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6734" cy="1106028"/>
                          </a:xfrm>
                          <a:prstGeom prst="rect">
                            <a:avLst/>
                          </a:prstGeom>
                          <a:noFill/>
                        </pic:spPr>
                      </pic:pic>
                    </a:graphicData>
                  </a:graphic>
                </wp:inline>
              </w:drawing>
            </w:r>
          </w:p>
        </w:tc>
      </w:tr>
      <w:tr w:rsidR="00391633" w:rsidRPr="00391633" w:rsidTr="001902B6">
        <w:tc>
          <w:tcPr>
            <w:tcW w:w="390" w:type="pct"/>
            <w:vMerge w:val="restart"/>
            <w:vAlign w:val="center"/>
          </w:tcPr>
          <w:p w:rsidR="00391633" w:rsidRPr="00391633" w:rsidRDefault="00391633" w:rsidP="00391633">
            <w:pPr>
              <w:jc w:val="center"/>
              <w:rPr>
                <w:rFonts w:ascii="標楷體" w:eastAsia="標楷體" w:hAnsi="標楷體"/>
                <w:szCs w:val="24"/>
              </w:rPr>
            </w:pPr>
            <w:r>
              <w:rPr>
                <w:rFonts w:ascii="標楷體" w:eastAsia="標楷體" w:hAnsi="標楷體"/>
                <w:szCs w:val="24"/>
              </w:rPr>
              <w:t>110</w:t>
            </w:r>
          </w:p>
        </w:tc>
        <w:tc>
          <w:tcPr>
            <w:tcW w:w="312" w:type="pct"/>
            <w:vAlign w:val="center"/>
          </w:tcPr>
          <w:p w:rsidR="00391633" w:rsidRPr="00391633" w:rsidRDefault="00391633" w:rsidP="00391633">
            <w:pPr>
              <w:jc w:val="both"/>
              <w:rPr>
                <w:rFonts w:ascii="標楷體" w:eastAsia="標楷體" w:hAnsi="標楷體"/>
                <w:szCs w:val="24"/>
              </w:rPr>
            </w:pPr>
            <w:r w:rsidRPr="00391633">
              <w:rPr>
                <w:rFonts w:ascii="標楷體" w:eastAsia="標楷體" w:hAnsi="標楷體" w:hint="eastAsia"/>
                <w:szCs w:val="24"/>
              </w:rPr>
              <w:t>我的名字是寶特</w:t>
            </w:r>
          </w:p>
        </w:tc>
        <w:tc>
          <w:tcPr>
            <w:tcW w:w="783" w:type="pct"/>
            <w:vAlign w:val="center"/>
          </w:tcPr>
          <w:p w:rsidR="00391633" w:rsidRPr="00391633" w:rsidRDefault="00391633" w:rsidP="00391633">
            <w:pPr>
              <w:jc w:val="both"/>
              <w:rPr>
                <w:rFonts w:ascii="標楷體" w:eastAsia="標楷體" w:hAnsi="標楷體"/>
                <w:szCs w:val="24"/>
              </w:rPr>
            </w:pPr>
            <w:r w:rsidRPr="00391633">
              <w:rPr>
                <w:rFonts w:ascii="標楷體" w:eastAsia="標楷體" w:hAnsi="標楷體" w:hint="eastAsia"/>
                <w:szCs w:val="24"/>
              </w:rPr>
              <w:t>文:鄧智慧</w:t>
            </w:r>
          </w:p>
          <w:p w:rsidR="00391633" w:rsidRPr="00391633" w:rsidRDefault="00391633" w:rsidP="00391633">
            <w:pPr>
              <w:jc w:val="both"/>
              <w:rPr>
                <w:rFonts w:ascii="標楷體" w:eastAsia="標楷體" w:hAnsi="標楷體"/>
                <w:szCs w:val="24"/>
              </w:rPr>
            </w:pPr>
            <w:r w:rsidRPr="00391633">
              <w:rPr>
                <w:rFonts w:ascii="標楷體" w:eastAsia="標楷體" w:hAnsi="標楷體" w:hint="eastAsia"/>
                <w:szCs w:val="24"/>
              </w:rPr>
              <w:t>圖:廖慧麗</w:t>
            </w:r>
          </w:p>
        </w:tc>
        <w:tc>
          <w:tcPr>
            <w:tcW w:w="1329" w:type="pct"/>
          </w:tcPr>
          <w:p w:rsidR="00391633" w:rsidRPr="00391633" w:rsidRDefault="00391633" w:rsidP="00391633">
            <w:pPr>
              <w:rPr>
                <w:rFonts w:ascii="標楷體" w:eastAsia="標楷體" w:hAnsi="標楷體"/>
                <w:szCs w:val="24"/>
              </w:rPr>
            </w:pPr>
            <w:r w:rsidRPr="00391633">
              <w:rPr>
                <w:rFonts w:ascii="標楷體" w:eastAsia="標楷體" w:hAnsi="標楷體" w:hint="eastAsia"/>
                <w:szCs w:val="24"/>
              </w:rPr>
              <w:t>《我的名字是寶特》主角是一個飄洋過海來到澎湖海岸的寶特瓶的故事。繪本中敘述「寶特」覺得自己的名字很特別，希望大家能寶貝又特別的珍惜它。在海上漂流的過程中，寶特與大塊頭、</w:t>
            </w:r>
            <w:proofErr w:type="gramStart"/>
            <w:r w:rsidRPr="00391633">
              <w:rPr>
                <w:rFonts w:ascii="標楷體" w:eastAsia="標楷體" w:hAnsi="標楷體" w:hint="eastAsia"/>
                <w:szCs w:val="24"/>
              </w:rPr>
              <w:t>大浮球</w:t>
            </w:r>
            <w:proofErr w:type="gramEnd"/>
            <w:r w:rsidRPr="00391633">
              <w:rPr>
                <w:rFonts w:ascii="標楷體" w:eastAsia="標楷體" w:hAnsi="標楷體" w:hint="eastAsia"/>
                <w:szCs w:val="24"/>
              </w:rPr>
              <w:t>的對話，讓閱讀者可以思考在全球、臺灣，乃至於澎湖海域上漂流的廢棄物問題，引發大家對於生活廢棄物管理的省思。</w:t>
            </w:r>
          </w:p>
        </w:tc>
        <w:tc>
          <w:tcPr>
            <w:tcW w:w="705" w:type="pct"/>
            <w:vAlign w:val="center"/>
          </w:tcPr>
          <w:p w:rsidR="00391633" w:rsidRPr="00391633" w:rsidRDefault="00391633" w:rsidP="00391633">
            <w:pPr>
              <w:jc w:val="center"/>
              <w:rPr>
                <w:rFonts w:ascii="標楷體" w:eastAsia="標楷體" w:hAnsi="標楷體"/>
                <w:noProof/>
                <w:szCs w:val="24"/>
              </w:rPr>
            </w:pPr>
            <w:r w:rsidRPr="00391633">
              <w:rPr>
                <w:rFonts w:ascii="標楷體" w:eastAsia="標楷體" w:hAnsi="標楷體"/>
                <w:noProof/>
                <w:szCs w:val="24"/>
              </w:rPr>
              <w:drawing>
                <wp:inline distT="0" distB="0" distL="0" distR="0" wp14:anchorId="3DB5597E" wp14:editId="713705BF">
                  <wp:extent cx="741045" cy="741045"/>
                  <wp:effectExtent l="0" t="0" r="1905" b="1905"/>
                  <wp:docPr id="8" name="圖片 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41231" cy="741231"/>
                          </a:xfrm>
                          <a:prstGeom prst="rect">
                            <a:avLst/>
                          </a:prstGeom>
                        </pic:spPr>
                      </pic:pic>
                    </a:graphicData>
                  </a:graphic>
                </wp:inline>
              </w:drawing>
            </w:r>
          </w:p>
        </w:tc>
        <w:tc>
          <w:tcPr>
            <w:tcW w:w="1481" w:type="pct"/>
            <w:vAlign w:val="center"/>
          </w:tcPr>
          <w:p w:rsidR="00391633" w:rsidRPr="00391633" w:rsidRDefault="00391633" w:rsidP="00391633">
            <w:pPr>
              <w:jc w:val="center"/>
              <w:rPr>
                <w:rFonts w:ascii="標楷體" w:eastAsia="標楷體" w:hAnsi="標楷體"/>
                <w:noProof/>
                <w:szCs w:val="24"/>
              </w:rPr>
            </w:pPr>
            <w:r w:rsidRPr="00391633">
              <w:rPr>
                <w:rFonts w:ascii="標楷體" w:eastAsia="標楷體" w:hAnsi="標楷體"/>
                <w:noProof/>
                <w:szCs w:val="24"/>
              </w:rPr>
              <w:drawing>
                <wp:inline distT="0" distB="0" distL="0" distR="0" wp14:anchorId="66E45B75" wp14:editId="61958712">
                  <wp:extent cx="1527885" cy="1129674"/>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6711" cy="1158381"/>
                          </a:xfrm>
                          <a:prstGeom prst="rect">
                            <a:avLst/>
                          </a:prstGeom>
                          <a:noFill/>
                        </pic:spPr>
                      </pic:pic>
                    </a:graphicData>
                  </a:graphic>
                </wp:inline>
              </w:drawing>
            </w:r>
          </w:p>
        </w:tc>
      </w:tr>
      <w:tr w:rsidR="00391633" w:rsidRPr="00391633" w:rsidTr="001902B6">
        <w:tc>
          <w:tcPr>
            <w:tcW w:w="390" w:type="pct"/>
            <w:vMerge/>
            <w:vAlign w:val="center"/>
          </w:tcPr>
          <w:p w:rsidR="00391633" w:rsidRPr="00391633" w:rsidRDefault="00391633" w:rsidP="00391633">
            <w:pPr>
              <w:jc w:val="center"/>
              <w:rPr>
                <w:rFonts w:ascii="標楷體" w:eastAsia="標楷體" w:hAnsi="標楷體"/>
                <w:szCs w:val="24"/>
              </w:rPr>
            </w:pPr>
          </w:p>
        </w:tc>
        <w:tc>
          <w:tcPr>
            <w:tcW w:w="312" w:type="pct"/>
            <w:vAlign w:val="center"/>
          </w:tcPr>
          <w:p w:rsidR="00391633" w:rsidRPr="00391633" w:rsidRDefault="00391633" w:rsidP="00391633">
            <w:pPr>
              <w:jc w:val="both"/>
              <w:rPr>
                <w:rFonts w:ascii="標楷體" w:eastAsia="標楷體" w:hAnsi="標楷體"/>
                <w:szCs w:val="24"/>
              </w:rPr>
            </w:pPr>
            <w:proofErr w:type="gramStart"/>
            <w:r w:rsidRPr="00391633">
              <w:rPr>
                <w:rFonts w:ascii="標楷體" w:eastAsia="標楷體" w:hAnsi="標楷體" w:hint="eastAsia"/>
                <w:szCs w:val="24"/>
              </w:rPr>
              <w:t>鱟</w:t>
            </w:r>
            <w:proofErr w:type="gramEnd"/>
            <w:r w:rsidRPr="00391633">
              <w:rPr>
                <w:rFonts w:ascii="標楷體" w:eastAsia="標楷體" w:hAnsi="標楷體" w:hint="eastAsia"/>
                <w:szCs w:val="24"/>
              </w:rPr>
              <w:t>望</w:t>
            </w:r>
          </w:p>
        </w:tc>
        <w:tc>
          <w:tcPr>
            <w:tcW w:w="783" w:type="pct"/>
            <w:vAlign w:val="center"/>
          </w:tcPr>
          <w:p w:rsidR="00391633" w:rsidRPr="00391633" w:rsidRDefault="00391633" w:rsidP="00391633">
            <w:pPr>
              <w:jc w:val="both"/>
              <w:rPr>
                <w:rFonts w:ascii="標楷體" w:eastAsia="標楷體" w:hAnsi="標楷體"/>
                <w:szCs w:val="24"/>
              </w:rPr>
            </w:pPr>
            <w:r w:rsidRPr="00391633">
              <w:rPr>
                <w:rFonts w:ascii="標楷體" w:eastAsia="標楷體" w:hAnsi="標楷體" w:hint="eastAsia"/>
                <w:szCs w:val="24"/>
              </w:rPr>
              <w:t>文:李玉青</w:t>
            </w:r>
          </w:p>
          <w:p w:rsidR="00391633" w:rsidRPr="00391633" w:rsidRDefault="00391633" w:rsidP="00391633">
            <w:pPr>
              <w:jc w:val="both"/>
              <w:rPr>
                <w:rFonts w:ascii="標楷體" w:eastAsia="標楷體" w:hAnsi="標楷體"/>
                <w:szCs w:val="24"/>
              </w:rPr>
            </w:pPr>
            <w:r w:rsidRPr="00391633">
              <w:rPr>
                <w:rFonts w:ascii="標楷體" w:eastAsia="標楷體" w:hAnsi="標楷體" w:hint="eastAsia"/>
                <w:szCs w:val="24"/>
              </w:rPr>
              <w:t>圖:林兆苓</w:t>
            </w:r>
          </w:p>
        </w:tc>
        <w:tc>
          <w:tcPr>
            <w:tcW w:w="1329" w:type="pct"/>
          </w:tcPr>
          <w:p w:rsidR="00391633" w:rsidRPr="00391633" w:rsidRDefault="00391633" w:rsidP="00391633">
            <w:pPr>
              <w:rPr>
                <w:rFonts w:ascii="標楷體" w:eastAsia="標楷體" w:hAnsi="標楷體"/>
                <w:szCs w:val="24"/>
              </w:rPr>
            </w:pPr>
            <w:r w:rsidRPr="00391633">
              <w:rPr>
                <w:rFonts w:ascii="標楷體" w:eastAsia="標楷體" w:hAnsi="標楷體" w:hint="eastAsia"/>
                <w:szCs w:val="24"/>
              </w:rPr>
              <w:t>《鱟望》以「小</w:t>
            </w:r>
            <w:proofErr w:type="gramStart"/>
            <w:r w:rsidRPr="00391633">
              <w:rPr>
                <w:rFonts w:ascii="標楷體" w:eastAsia="標楷體" w:hAnsi="標楷體" w:hint="eastAsia"/>
                <w:szCs w:val="24"/>
              </w:rPr>
              <w:t>鱟</w:t>
            </w:r>
            <w:proofErr w:type="gramEnd"/>
            <w:r w:rsidRPr="00391633">
              <w:rPr>
                <w:rFonts w:ascii="標楷體" w:eastAsia="標楷體" w:hAnsi="標楷體" w:hint="eastAsia"/>
                <w:szCs w:val="24"/>
              </w:rPr>
              <w:t>」的成長為故事主軸，介紹小</w:t>
            </w:r>
            <w:proofErr w:type="gramStart"/>
            <w:r w:rsidRPr="00391633">
              <w:rPr>
                <w:rFonts w:ascii="標楷體" w:eastAsia="標楷體" w:hAnsi="標楷體" w:hint="eastAsia"/>
                <w:szCs w:val="24"/>
              </w:rPr>
              <w:t>鱟</w:t>
            </w:r>
            <w:proofErr w:type="gramEnd"/>
            <w:r w:rsidRPr="00391633">
              <w:rPr>
                <w:rFonts w:ascii="標楷體" w:eastAsia="標楷體" w:hAnsi="標楷體" w:hint="eastAsia"/>
                <w:szCs w:val="24"/>
              </w:rPr>
              <w:t>在成</w:t>
            </w:r>
            <w:proofErr w:type="gramStart"/>
            <w:r w:rsidRPr="00391633">
              <w:rPr>
                <w:rFonts w:ascii="標楷體" w:eastAsia="標楷體" w:hAnsi="標楷體" w:hint="eastAsia"/>
                <w:szCs w:val="24"/>
              </w:rPr>
              <w:t>鱟</w:t>
            </w:r>
            <w:proofErr w:type="gramEnd"/>
            <w:r w:rsidRPr="00391633">
              <w:rPr>
                <w:rFonts w:ascii="標楷體" w:eastAsia="標楷體" w:hAnsi="標楷體" w:hint="eastAsia"/>
                <w:szCs w:val="24"/>
              </w:rPr>
              <w:t>離開後，在</w:t>
            </w:r>
            <w:proofErr w:type="gramStart"/>
            <w:r w:rsidRPr="00391633">
              <w:rPr>
                <w:rFonts w:ascii="標楷體" w:eastAsia="標楷體" w:hAnsi="標楷體" w:hint="eastAsia"/>
                <w:szCs w:val="24"/>
              </w:rPr>
              <w:t>潮間帶成長</w:t>
            </w:r>
            <w:proofErr w:type="gramEnd"/>
            <w:r w:rsidRPr="00391633">
              <w:rPr>
                <w:rFonts w:ascii="標楷體" w:eastAsia="標楷體" w:hAnsi="標楷體" w:hint="eastAsia"/>
                <w:szCs w:val="24"/>
              </w:rPr>
              <w:t>並等待成</w:t>
            </w:r>
            <w:proofErr w:type="gramStart"/>
            <w:r w:rsidRPr="00391633">
              <w:rPr>
                <w:rFonts w:ascii="標楷體" w:eastAsia="標楷體" w:hAnsi="標楷體" w:hint="eastAsia"/>
                <w:szCs w:val="24"/>
              </w:rPr>
              <w:t>鱟</w:t>
            </w:r>
            <w:proofErr w:type="gramEnd"/>
            <w:r w:rsidRPr="00391633">
              <w:rPr>
                <w:rFonts w:ascii="標楷體" w:eastAsia="標楷體" w:hAnsi="標楷體" w:hint="eastAsia"/>
                <w:szCs w:val="24"/>
              </w:rPr>
              <w:t>父母返</w:t>
            </w:r>
            <w:proofErr w:type="gramStart"/>
            <w:r w:rsidRPr="00391633">
              <w:rPr>
                <w:rFonts w:ascii="標楷體" w:eastAsia="標楷體" w:hAnsi="標楷體" w:hint="eastAsia"/>
                <w:szCs w:val="24"/>
              </w:rPr>
              <w:t>回潮間帶期間</w:t>
            </w:r>
            <w:proofErr w:type="gramEnd"/>
            <w:r w:rsidRPr="00391633">
              <w:rPr>
                <w:rFonts w:ascii="標楷體" w:eastAsia="標楷體" w:hAnsi="標楷體" w:hint="eastAsia"/>
                <w:szCs w:val="24"/>
              </w:rPr>
              <w:t>發生的生活故事。故事中，透過趣味的對話，提出澎湖潮</w:t>
            </w:r>
            <w:proofErr w:type="gramStart"/>
            <w:r w:rsidRPr="00391633">
              <w:rPr>
                <w:rFonts w:ascii="標楷體" w:eastAsia="標楷體" w:hAnsi="標楷體" w:hint="eastAsia"/>
                <w:szCs w:val="24"/>
              </w:rPr>
              <w:t>間帶的海廢</w:t>
            </w:r>
            <w:proofErr w:type="gramEnd"/>
            <w:r w:rsidRPr="00391633">
              <w:rPr>
                <w:rFonts w:ascii="標楷體" w:eastAsia="標楷體" w:hAnsi="標楷體" w:hint="eastAsia"/>
                <w:szCs w:val="24"/>
              </w:rPr>
              <w:t>、過度捕撈等環境議題，不僅可讓孩童們認識澎湖的海岸環境狀況，也能了解</w:t>
            </w:r>
            <w:proofErr w:type="gramStart"/>
            <w:r w:rsidRPr="00391633">
              <w:rPr>
                <w:rFonts w:ascii="標楷體" w:eastAsia="標楷體" w:hAnsi="標楷體" w:hint="eastAsia"/>
                <w:szCs w:val="24"/>
              </w:rPr>
              <w:t>鱟</w:t>
            </w:r>
            <w:proofErr w:type="gramEnd"/>
            <w:r w:rsidRPr="00391633">
              <w:rPr>
                <w:rFonts w:ascii="標楷體" w:eastAsia="標楷體" w:hAnsi="標楷體" w:hint="eastAsia"/>
                <w:szCs w:val="24"/>
              </w:rPr>
              <w:t>的保育重要性。</w:t>
            </w:r>
          </w:p>
        </w:tc>
        <w:tc>
          <w:tcPr>
            <w:tcW w:w="705" w:type="pct"/>
            <w:vAlign w:val="center"/>
          </w:tcPr>
          <w:p w:rsidR="00391633" w:rsidRPr="00391633" w:rsidRDefault="00391633" w:rsidP="00391633">
            <w:pPr>
              <w:jc w:val="center"/>
              <w:rPr>
                <w:rFonts w:ascii="標楷體" w:eastAsia="標楷體" w:hAnsi="標楷體"/>
                <w:noProof/>
                <w:szCs w:val="24"/>
              </w:rPr>
            </w:pPr>
            <w:r w:rsidRPr="00391633">
              <w:rPr>
                <w:rFonts w:ascii="標楷體" w:eastAsia="標楷體" w:hAnsi="標楷體"/>
                <w:noProof/>
                <w:szCs w:val="24"/>
              </w:rPr>
              <w:drawing>
                <wp:inline distT="0" distB="0" distL="0" distR="0" wp14:anchorId="406BA923" wp14:editId="7D447742">
                  <wp:extent cx="710565" cy="710565"/>
                  <wp:effectExtent l="0" t="0" r="0" b="0"/>
                  <wp:docPr id="11" name="圖片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0742" cy="710742"/>
                          </a:xfrm>
                          <a:prstGeom prst="rect">
                            <a:avLst/>
                          </a:prstGeom>
                        </pic:spPr>
                      </pic:pic>
                    </a:graphicData>
                  </a:graphic>
                </wp:inline>
              </w:drawing>
            </w:r>
          </w:p>
        </w:tc>
        <w:tc>
          <w:tcPr>
            <w:tcW w:w="1481" w:type="pct"/>
            <w:vAlign w:val="center"/>
          </w:tcPr>
          <w:p w:rsidR="00391633" w:rsidRPr="00391633" w:rsidRDefault="00391633" w:rsidP="00391633">
            <w:pPr>
              <w:jc w:val="center"/>
              <w:rPr>
                <w:rFonts w:ascii="標楷體" w:eastAsia="標楷體" w:hAnsi="標楷體"/>
                <w:noProof/>
                <w:szCs w:val="24"/>
              </w:rPr>
            </w:pPr>
            <w:r w:rsidRPr="00391633">
              <w:rPr>
                <w:rFonts w:ascii="標楷體" w:eastAsia="標楷體" w:hAnsi="標楷體"/>
                <w:noProof/>
                <w:szCs w:val="24"/>
              </w:rPr>
              <w:drawing>
                <wp:inline distT="0" distB="0" distL="0" distR="0" wp14:anchorId="46A00D1F" wp14:editId="052438B4">
                  <wp:extent cx="1520687" cy="1128525"/>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3567" cy="1152926"/>
                          </a:xfrm>
                          <a:prstGeom prst="rect">
                            <a:avLst/>
                          </a:prstGeom>
                          <a:noFill/>
                        </pic:spPr>
                      </pic:pic>
                    </a:graphicData>
                  </a:graphic>
                </wp:inline>
              </w:drawing>
            </w:r>
          </w:p>
        </w:tc>
      </w:tr>
      <w:tr w:rsidR="001902B6" w:rsidRPr="00391633" w:rsidTr="001902B6">
        <w:tc>
          <w:tcPr>
            <w:tcW w:w="390" w:type="pct"/>
            <w:vMerge w:val="restart"/>
            <w:vAlign w:val="center"/>
          </w:tcPr>
          <w:p w:rsidR="001902B6" w:rsidRPr="00391633" w:rsidRDefault="001902B6" w:rsidP="00391633">
            <w:pPr>
              <w:jc w:val="center"/>
              <w:rPr>
                <w:rFonts w:ascii="標楷體" w:eastAsia="標楷體" w:hAnsi="標楷體"/>
                <w:szCs w:val="24"/>
              </w:rPr>
            </w:pPr>
            <w:r>
              <w:rPr>
                <w:rFonts w:ascii="標楷體" w:eastAsia="標楷體" w:hAnsi="標楷體" w:hint="eastAsia"/>
                <w:szCs w:val="24"/>
              </w:rPr>
              <w:t>1</w:t>
            </w:r>
            <w:r>
              <w:rPr>
                <w:rFonts w:ascii="標楷體" w:eastAsia="標楷體" w:hAnsi="標楷體"/>
                <w:szCs w:val="24"/>
              </w:rPr>
              <w:t>11</w:t>
            </w:r>
          </w:p>
        </w:tc>
        <w:tc>
          <w:tcPr>
            <w:tcW w:w="312" w:type="pct"/>
            <w:vAlign w:val="center"/>
          </w:tcPr>
          <w:p w:rsidR="001902B6" w:rsidRPr="00391633" w:rsidRDefault="001902B6" w:rsidP="00391633">
            <w:pPr>
              <w:rPr>
                <w:rFonts w:ascii="標楷體" w:eastAsia="標楷體" w:hAnsi="標楷體"/>
                <w:szCs w:val="24"/>
              </w:rPr>
            </w:pPr>
            <w:r w:rsidRPr="00391633">
              <w:rPr>
                <w:rFonts w:ascii="標楷體" w:eastAsia="標楷體" w:hAnsi="標楷體" w:hint="eastAsia"/>
                <w:szCs w:val="24"/>
              </w:rPr>
              <w:t>花子的金午時餐館</w:t>
            </w:r>
          </w:p>
        </w:tc>
        <w:tc>
          <w:tcPr>
            <w:tcW w:w="783" w:type="pct"/>
            <w:vAlign w:val="center"/>
          </w:tcPr>
          <w:p w:rsidR="001902B6" w:rsidRPr="00391633" w:rsidRDefault="001902B6" w:rsidP="00391633">
            <w:pPr>
              <w:jc w:val="both"/>
              <w:rPr>
                <w:rFonts w:ascii="標楷體" w:eastAsia="標楷體" w:hAnsi="標楷體"/>
                <w:szCs w:val="24"/>
              </w:rPr>
            </w:pPr>
            <w:r w:rsidRPr="00391633">
              <w:rPr>
                <w:rFonts w:ascii="標楷體" w:eastAsia="標楷體" w:hAnsi="標楷體" w:hint="eastAsia"/>
                <w:szCs w:val="24"/>
              </w:rPr>
              <w:t>文:林雅眉</w:t>
            </w:r>
          </w:p>
          <w:p w:rsidR="001902B6" w:rsidRPr="00391633" w:rsidRDefault="001902B6" w:rsidP="00391633">
            <w:pPr>
              <w:jc w:val="both"/>
              <w:rPr>
                <w:rFonts w:ascii="標楷體" w:eastAsia="標楷體" w:hAnsi="標楷體"/>
                <w:szCs w:val="24"/>
              </w:rPr>
            </w:pPr>
            <w:r w:rsidRPr="00391633">
              <w:rPr>
                <w:rFonts w:ascii="標楷體" w:eastAsia="標楷體" w:hAnsi="標楷體" w:hint="eastAsia"/>
                <w:szCs w:val="24"/>
              </w:rPr>
              <w:t>圖:</w:t>
            </w:r>
            <w:proofErr w:type="gramStart"/>
            <w:r w:rsidRPr="00391633">
              <w:rPr>
                <w:rFonts w:ascii="標楷體" w:eastAsia="標楷體" w:hAnsi="標楷體" w:hint="eastAsia"/>
                <w:szCs w:val="24"/>
              </w:rPr>
              <w:t>蘇晉毅</w:t>
            </w:r>
            <w:proofErr w:type="gramEnd"/>
          </w:p>
        </w:tc>
        <w:tc>
          <w:tcPr>
            <w:tcW w:w="1329" w:type="pct"/>
          </w:tcPr>
          <w:p w:rsidR="001902B6" w:rsidRPr="00391633" w:rsidRDefault="001902B6" w:rsidP="00391633">
            <w:pPr>
              <w:rPr>
                <w:rFonts w:ascii="標楷體" w:eastAsia="標楷體" w:hAnsi="標楷體"/>
                <w:szCs w:val="24"/>
              </w:rPr>
            </w:pPr>
            <w:r w:rsidRPr="00391633">
              <w:rPr>
                <w:rFonts w:ascii="標楷體" w:eastAsia="標楷體" w:hAnsi="標楷體" w:hint="eastAsia"/>
                <w:szCs w:val="24"/>
              </w:rPr>
              <w:t>金午時餐廳的花子老闆娘為主角，透過製作餐點的過程發現食材來源短缺與環境問題息息相關，藉由民間的信仰-媽祖的協助，讓環境恢復原來的美好。故事充滿寓言色彩，深具環境關懷的引導與啟蒙。</w:t>
            </w:r>
          </w:p>
        </w:tc>
        <w:tc>
          <w:tcPr>
            <w:tcW w:w="705" w:type="pct"/>
            <w:vAlign w:val="center"/>
          </w:tcPr>
          <w:p w:rsidR="001902B6" w:rsidRPr="00391633" w:rsidRDefault="001902B6" w:rsidP="00391633">
            <w:pPr>
              <w:jc w:val="center"/>
              <w:rPr>
                <w:rFonts w:ascii="標楷體" w:eastAsia="標楷體" w:hAnsi="標楷體"/>
                <w:noProof/>
                <w:szCs w:val="24"/>
              </w:rPr>
            </w:pPr>
            <w:r w:rsidRPr="00391633">
              <w:rPr>
                <w:rFonts w:ascii="標楷體" w:eastAsia="標楷體" w:hAnsi="標楷體"/>
                <w:noProof/>
                <w:szCs w:val="24"/>
              </w:rPr>
              <w:drawing>
                <wp:inline distT="0" distB="0" distL="0" distR="0" wp14:anchorId="542A6BAC" wp14:editId="7A719799">
                  <wp:extent cx="664845" cy="664845"/>
                  <wp:effectExtent l="0" t="0" r="1905" b="1905"/>
                  <wp:docPr id="2" name="圖片 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5010" cy="665010"/>
                          </a:xfrm>
                          <a:prstGeom prst="rect">
                            <a:avLst/>
                          </a:prstGeom>
                        </pic:spPr>
                      </pic:pic>
                    </a:graphicData>
                  </a:graphic>
                </wp:inline>
              </w:drawing>
            </w:r>
          </w:p>
        </w:tc>
        <w:tc>
          <w:tcPr>
            <w:tcW w:w="1481" w:type="pct"/>
            <w:vAlign w:val="center"/>
          </w:tcPr>
          <w:p w:rsidR="001902B6" w:rsidRPr="00391633" w:rsidRDefault="001902B6" w:rsidP="00391633">
            <w:pPr>
              <w:jc w:val="center"/>
              <w:rPr>
                <w:rFonts w:ascii="標楷體" w:eastAsia="標楷體" w:hAnsi="標楷體"/>
                <w:noProof/>
                <w:szCs w:val="24"/>
              </w:rPr>
            </w:pPr>
            <w:r w:rsidRPr="00391633">
              <w:rPr>
                <w:rFonts w:ascii="標楷體" w:eastAsia="標楷體" w:hAnsi="標楷體"/>
                <w:noProof/>
                <w:szCs w:val="24"/>
              </w:rPr>
              <w:drawing>
                <wp:inline distT="0" distB="0" distL="0" distR="0" wp14:anchorId="72D1BAEB" wp14:editId="72FCD0C4">
                  <wp:extent cx="1530217" cy="1116947"/>
                  <wp:effectExtent l="0" t="0" r="0" b="7620"/>
                  <wp:docPr id="9" name="圖片 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0408" cy="1138984"/>
                          </a:xfrm>
                          <a:prstGeom prst="rect">
                            <a:avLst/>
                          </a:prstGeom>
                          <a:noFill/>
                        </pic:spPr>
                      </pic:pic>
                    </a:graphicData>
                  </a:graphic>
                </wp:inline>
              </w:drawing>
            </w:r>
          </w:p>
        </w:tc>
      </w:tr>
      <w:tr w:rsidR="001902B6" w:rsidRPr="00391633" w:rsidTr="001902B6">
        <w:tc>
          <w:tcPr>
            <w:tcW w:w="390" w:type="pct"/>
            <w:vMerge/>
            <w:vAlign w:val="center"/>
          </w:tcPr>
          <w:p w:rsidR="001902B6" w:rsidRPr="00391633" w:rsidRDefault="001902B6" w:rsidP="00391633">
            <w:pPr>
              <w:jc w:val="center"/>
              <w:rPr>
                <w:rFonts w:ascii="標楷體" w:eastAsia="標楷體" w:hAnsi="標楷體"/>
                <w:szCs w:val="24"/>
              </w:rPr>
            </w:pPr>
          </w:p>
        </w:tc>
        <w:tc>
          <w:tcPr>
            <w:tcW w:w="312" w:type="pct"/>
            <w:vAlign w:val="center"/>
          </w:tcPr>
          <w:p w:rsidR="001902B6" w:rsidRPr="00391633" w:rsidRDefault="001902B6" w:rsidP="00391633">
            <w:pPr>
              <w:jc w:val="both"/>
              <w:rPr>
                <w:rFonts w:ascii="標楷體" w:eastAsia="標楷體" w:hAnsi="標楷體"/>
                <w:szCs w:val="24"/>
              </w:rPr>
            </w:pPr>
            <w:r w:rsidRPr="00391633">
              <w:rPr>
                <w:rFonts w:ascii="標楷體" w:eastAsia="標楷體" w:hAnsi="標楷體" w:hint="eastAsia"/>
                <w:szCs w:val="24"/>
              </w:rPr>
              <w:t>花子的金午時餐館(英文版)</w:t>
            </w:r>
          </w:p>
        </w:tc>
        <w:tc>
          <w:tcPr>
            <w:tcW w:w="783" w:type="pct"/>
            <w:vAlign w:val="center"/>
          </w:tcPr>
          <w:p w:rsidR="001902B6" w:rsidRPr="00391633" w:rsidRDefault="001902B6" w:rsidP="00391633">
            <w:pPr>
              <w:jc w:val="both"/>
              <w:rPr>
                <w:rFonts w:ascii="標楷體" w:eastAsia="標楷體" w:hAnsi="標楷體"/>
                <w:szCs w:val="24"/>
              </w:rPr>
            </w:pPr>
            <w:r w:rsidRPr="00391633">
              <w:rPr>
                <w:rFonts w:ascii="標楷體" w:eastAsia="標楷體" w:hAnsi="標楷體" w:hint="eastAsia"/>
                <w:szCs w:val="24"/>
              </w:rPr>
              <w:t>文:林雅眉</w:t>
            </w:r>
          </w:p>
          <w:p w:rsidR="001902B6" w:rsidRPr="00391633" w:rsidRDefault="001902B6" w:rsidP="00391633">
            <w:pPr>
              <w:jc w:val="both"/>
              <w:rPr>
                <w:rFonts w:ascii="標楷體" w:eastAsia="標楷體" w:hAnsi="標楷體"/>
                <w:szCs w:val="24"/>
              </w:rPr>
            </w:pPr>
            <w:r w:rsidRPr="00391633">
              <w:rPr>
                <w:rFonts w:ascii="標楷體" w:eastAsia="標楷體" w:hAnsi="標楷體" w:hint="eastAsia"/>
                <w:szCs w:val="24"/>
              </w:rPr>
              <w:t>圖:</w:t>
            </w:r>
            <w:proofErr w:type="gramStart"/>
            <w:r w:rsidRPr="00391633">
              <w:rPr>
                <w:rFonts w:ascii="標楷體" w:eastAsia="標楷體" w:hAnsi="標楷體" w:hint="eastAsia"/>
                <w:szCs w:val="24"/>
              </w:rPr>
              <w:t>蘇晉毅</w:t>
            </w:r>
            <w:proofErr w:type="gramEnd"/>
          </w:p>
        </w:tc>
        <w:tc>
          <w:tcPr>
            <w:tcW w:w="1329" w:type="pct"/>
          </w:tcPr>
          <w:p w:rsidR="001902B6" w:rsidRPr="00391633" w:rsidRDefault="001902B6" w:rsidP="00391633">
            <w:pPr>
              <w:rPr>
                <w:rFonts w:ascii="標楷體" w:eastAsia="標楷體" w:hAnsi="標楷體"/>
                <w:szCs w:val="24"/>
              </w:rPr>
            </w:pPr>
            <w:r w:rsidRPr="00391633">
              <w:rPr>
                <w:rFonts w:ascii="標楷體" w:eastAsia="標楷體" w:hAnsi="標楷體" w:hint="eastAsia"/>
                <w:szCs w:val="24"/>
              </w:rPr>
              <w:t>金午時餐廳的花子老闆娘為主角，透過製作餐點的過程發現食材來源短缺與環境問題息息相關，藉由民間的信仰-媽祖的協助，讓環境恢復原來的美好。故事充滿寓言色彩，深具環境關懷的引導與啟蒙。</w:t>
            </w:r>
          </w:p>
        </w:tc>
        <w:tc>
          <w:tcPr>
            <w:tcW w:w="705" w:type="pct"/>
            <w:vAlign w:val="center"/>
          </w:tcPr>
          <w:p w:rsidR="001902B6" w:rsidRPr="00391633" w:rsidRDefault="001902B6" w:rsidP="00391633">
            <w:pPr>
              <w:jc w:val="center"/>
              <w:rPr>
                <w:rFonts w:ascii="標楷體" w:eastAsia="標楷體" w:hAnsi="標楷體"/>
                <w:noProof/>
                <w:szCs w:val="24"/>
              </w:rPr>
            </w:pPr>
            <w:r w:rsidRPr="00391633">
              <w:rPr>
                <w:rFonts w:ascii="標楷體" w:eastAsia="標楷體" w:hAnsi="標楷體"/>
                <w:noProof/>
                <w:szCs w:val="24"/>
              </w:rPr>
              <w:drawing>
                <wp:inline distT="0" distB="0" distL="0" distR="0" wp14:anchorId="67E1D1BB" wp14:editId="5D37EDBD">
                  <wp:extent cx="664845" cy="664845"/>
                  <wp:effectExtent l="0" t="0" r="1905" b="1905"/>
                  <wp:docPr id="6" name="圖片 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5011" cy="665011"/>
                          </a:xfrm>
                          <a:prstGeom prst="rect">
                            <a:avLst/>
                          </a:prstGeom>
                        </pic:spPr>
                      </pic:pic>
                    </a:graphicData>
                  </a:graphic>
                </wp:inline>
              </w:drawing>
            </w:r>
          </w:p>
        </w:tc>
        <w:tc>
          <w:tcPr>
            <w:tcW w:w="1481" w:type="pct"/>
            <w:vAlign w:val="center"/>
          </w:tcPr>
          <w:p w:rsidR="001902B6" w:rsidRPr="00391633" w:rsidRDefault="001902B6" w:rsidP="00391633">
            <w:pPr>
              <w:jc w:val="center"/>
              <w:rPr>
                <w:rFonts w:ascii="標楷體" w:eastAsia="標楷體" w:hAnsi="標楷體"/>
                <w:noProof/>
                <w:szCs w:val="24"/>
              </w:rPr>
            </w:pPr>
            <w:r w:rsidRPr="00391633">
              <w:rPr>
                <w:noProof/>
                <w:szCs w:val="24"/>
              </w:rPr>
              <w:drawing>
                <wp:inline distT="0" distB="0" distL="0" distR="0" wp14:anchorId="45A860B3" wp14:editId="67928239">
                  <wp:extent cx="1453815" cy="1025619"/>
                  <wp:effectExtent l="0" t="0" r="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80381" cy="1044361"/>
                          </a:xfrm>
                          <a:prstGeom prst="rect">
                            <a:avLst/>
                          </a:prstGeom>
                        </pic:spPr>
                      </pic:pic>
                    </a:graphicData>
                  </a:graphic>
                </wp:inline>
              </w:drawing>
            </w:r>
          </w:p>
        </w:tc>
      </w:tr>
      <w:tr w:rsidR="001902B6" w:rsidRPr="00391633" w:rsidTr="001902B6">
        <w:trPr>
          <w:trHeight w:val="2313"/>
        </w:trPr>
        <w:tc>
          <w:tcPr>
            <w:tcW w:w="390" w:type="pct"/>
            <w:vMerge/>
            <w:vAlign w:val="center"/>
          </w:tcPr>
          <w:p w:rsidR="001902B6" w:rsidRPr="00391633" w:rsidRDefault="001902B6" w:rsidP="00391633">
            <w:pPr>
              <w:jc w:val="center"/>
              <w:rPr>
                <w:rFonts w:ascii="標楷體" w:eastAsia="標楷體" w:hAnsi="標楷體"/>
                <w:szCs w:val="24"/>
              </w:rPr>
            </w:pPr>
          </w:p>
        </w:tc>
        <w:tc>
          <w:tcPr>
            <w:tcW w:w="312" w:type="pct"/>
            <w:vAlign w:val="center"/>
          </w:tcPr>
          <w:p w:rsidR="001902B6" w:rsidRPr="00391633" w:rsidRDefault="001902B6" w:rsidP="00391633">
            <w:pPr>
              <w:jc w:val="center"/>
              <w:rPr>
                <w:rFonts w:ascii="標楷體" w:eastAsia="標楷體" w:hAnsi="標楷體"/>
                <w:szCs w:val="24"/>
              </w:rPr>
            </w:pPr>
            <w:r w:rsidRPr="00391633">
              <w:rPr>
                <w:rFonts w:ascii="標楷體" w:eastAsia="標楷體" w:hAnsi="標楷體" w:hint="eastAsia"/>
                <w:szCs w:val="24"/>
              </w:rPr>
              <w:t>秘密</w:t>
            </w:r>
          </w:p>
        </w:tc>
        <w:tc>
          <w:tcPr>
            <w:tcW w:w="783" w:type="pct"/>
            <w:vAlign w:val="center"/>
          </w:tcPr>
          <w:p w:rsidR="001902B6" w:rsidRPr="00391633" w:rsidRDefault="001902B6" w:rsidP="00391633">
            <w:pPr>
              <w:rPr>
                <w:rFonts w:ascii="標楷體" w:eastAsia="標楷體" w:hAnsi="標楷體"/>
                <w:szCs w:val="24"/>
              </w:rPr>
            </w:pPr>
            <w:r w:rsidRPr="00391633">
              <w:rPr>
                <w:rFonts w:ascii="標楷體" w:eastAsia="標楷體" w:hAnsi="標楷體" w:hint="eastAsia"/>
                <w:szCs w:val="24"/>
              </w:rPr>
              <w:t>文:謝欣燕</w:t>
            </w:r>
          </w:p>
          <w:p w:rsidR="001902B6" w:rsidRPr="00391633" w:rsidRDefault="001902B6" w:rsidP="00391633">
            <w:pPr>
              <w:rPr>
                <w:rFonts w:ascii="標楷體" w:eastAsia="標楷體" w:hAnsi="標楷體"/>
                <w:szCs w:val="24"/>
              </w:rPr>
            </w:pPr>
            <w:r w:rsidRPr="00391633">
              <w:rPr>
                <w:rFonts w:ascii="標楷體" w:eastAsia="標楷體" w:hAnsi="標楷體" w:hint="eastAsia"/>
                <w:szCs w:val="24"/>
              </w:rPr>
              <w:t>圖:廖慧麗</w:t>
            </w:r>
          </w:p>
        </w:tc>
        <w:tc>
          <w:tcPr>
            <w:tcW w:w="1329" w:type="pct"/>
          </w:tcPr>
          <w:p w:rsidR="001902B6" w:rsidRPr="00391633" w:rsidRDefault="001902B6" w:rsidP="00391633">
            <w:pPr>
              <w:jc w:val="both"/>
              <w:rPr>
                <w:rFonts w:ascii="標楷體" w:eastAsia="標楷體" w:hAnsi="標楷體"/>
                <w:szCs w:val="24"/>
              </w:rPr>
            </w:pPr>
            <w:r w:rsidRPr="00391633">
              <w:rPr>
                <w:rFonts w:ascii="標楷體" w:eastAsia="標楷體" w:hAnsi="標楷體" w:hint="eastAsia"/>
                <w:szCs w:val="24"/>
              </w:rPr>
              <w:t>以小男孩意外撿拾海龜蛋為契機，開啟小男孩關懷海洋環境與生態的成長過程。透過媽媽對男孩的引導，讓孩子認識正確處理野生動物的方法，過程溫馨也發人省思，具有生命教育的意義。</w:t>
            </w:r>
          </w:p>
        </w:tc>
        <w:tc>
          <w:tcPr>
            <w:tcW w:w="705" w:type="pct"/>
            <w:vAlign w:val="center"/>
          </w:tcPr>
          <w:p w:rsidR="001902B6" w:rsidRPr="00391633" w:rsidRDefault="001902B6" w:rsidP="00391633">
            <w:pPr>
              <w:jc w:val="center"/>
              <w:rPr>
                <w:rFonts w:ascii="標楷體" w:eastAsia="標楷體" w:hAnsi="標楷體"/>
                <w:noProof/>
                <w:szCs w:val="24"/>
              </w:rPr>
            </w:pPr>
            <w:r w:rsidRPr="00391633">
              <w:rPr>
                <w:rFonts w:ascii="標楷體" w:eastAsia="標楷體" w:hAnsi="標楷體"/>
                <w:noProof/>
                <w:szCs w:val="24"/>
              </w:rPr>
              <w:drawing>
                <wp:inline distT="0" distB="0" distL="0" distR="0" wp14:anchorId="7A9AC4AE" wp14:editId="1E7850B5">
                  <wp:extent cx="672465" cy="672465"/>
                  <wp:effectExtent l="0" t="0" r="0" b="0"/>
                  <wp:docPr id="13" name="圖片 1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2633" cy="672633"/>
                          </a:xfrm>
                          <a:prstGeom prst="rect">
                            <a:avLst/>
                          </a:prstGeom>
                        </pic:spPr>
                      </pic:pic>
                    </a:graphicData>
                  </a:graphic>
                </wp:inline>
              </w:drawing>
            </w:r>
          </w:p>
        </w:tc>
        <w:tc>
          <w:tcPr>
            <w:tcW w:w="1481" w:type="pct"/>
            <w:vAlign w:val="center"/>
          </w:tcPr>
          <w:p w:rsidR="001902B6" w:rsidRPr="00391633" w:rsidRDefault="001902B6" w:rsidP="00391633">
            <w:pPr>
              <w:jc w:val="center"/>
              <w:rPr>
                <w:rFonts w:ascii="標楷體" w:eastAsia="標楷體" w:hAnsi="標楷體"/>
                <w:noProof/>
                <w:szCs w:val="24"/>
              </w:rPr>
            </w:pPr>
            <w:r w:rsidRPr="00391633">
              <w:rPr>
                <w:rFonts w:ascii="標楷體" w:eastAsia="標楷體" w:hAnsi="標楷體"/>
                <w:noProof/>
                <w:szCs w:val="24"/>
              </w:rPr>
              <w:drawing>
                <wp:inline distT="0" distB="0" distL="0" distR="0" wp14:anchorId="08BCEF39" wp14:editId="53320B6A">
                  <wp:extent cx="1452750" cy="1048917"/>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1328" cy="1062331"/>
                          </a:xfrm>
                          <a:prstGeom prst="rect">
                            <a:avLst/>
                          </a:prstGeom>
                          <a:noFill/>
                        </pic:spPr>
                      </pic:pic>
                    </a:graphicData>
                  </a:graphic>
                </wp:inline>
              </w:drawing>
            </w:r>
          </w:p>
        </w:tc>
      </w:tr>
      <w:tr w:rsidR="001902B6" w:rsidRPr="00391633" w:rsidTr="001902B6">
        <w:tc>
          <w:tcPr>
            <w:tcW w:w="390" w:type="pct"/>
            <w:vMerge w:val="restart"/>
            <w:vAlign w:val="center"/>
          </w:tcPr>
          <w:p w:rsidR="001902B6" w:rsidRPr="00391633" w:rsidRDefault="001902B6" w:rsidP="00391633">
            <w:pPr>
              <w:jc w:val="center"/>
              <w:rPr>
                <w:rFonts w:ascii="標楷體" w:eastAsia="標楷體" w:hAnsi="標楷體"/>
                <w:szCs w:val="24"/>
              </w:rPr>
            </w:pPr>
            <w:r>
              <w:rPr>
                <w:rFonts w:ascii="標楷體" w:eastAsia="標楷體" w:hAnsi="標楷體" w:hint="eastAsia"/>
                <w:szCs w:val="24"/>
              </w:rPr>
              <w:t>1</w:t>
            </w:r>
            <w:r>
              <w:rPr>
                <w:rFonts w:ascii="標楷體" w:eastAsia="標楷體" w:hAnsi="標楷體"/>
                <w:szCs w:val="24"/>
              </w:rPr>
              <w:t>12</w:t>
            </w:r>
          </w:p>
        </w:tc>
        <w:tc>
          <w:tcPr>
            <w:tcW w:w="312" w:type="pct"/>
            <w:vAlign w:val="center"/>
          </w:tcPr>
          <w:p w:rsidR="001902B6" w:rsidRPr="00391633" w:rsidRDefault="001902B6" w:rsidP="00391633">
            <w:pPr>
              <w:rPr>
                <w:rFonts w:ascii="標楷體" w:eastAsia="標楷體" w:hAnsi="標楷體"/>
                <w:szCs w:val="24"/>
              </w:rPr>
            </w:pPr>
            <w:r w:rsidRPr="00391633">
              <w:rPr>
                <w:rFonts w:ascii="標楷體" w:eastAsia="標楷體" w:hAnsi="標楷體" w:hint="eastAsia"/>
                <w:szCs w:val="24"/>
              </w:rPr>
              <w:t>海洋小神探</w:t>
            </w:r>
            <w:r w:rsidRPr="00391633">
              <w:rPr>
                <w:rFonts w:ascii="標楷體" w:eastAsia="標楷體" w:hAnsi="標楷體"/>
                <w:szCs w:val="24"/>
              </w:rPr>
              <w:t>-</w:t>
            </w:r>
            <w:proofErr w:type="gramStart"/>
            <w:r w:rsidRPr="00391633">
              <w:rPr>
                <w:rFonts w:ascii="標楷體" w:eastAsia="標楷體" w:hAnsi="標楷體" w:hint="eastAsia"/>
                <w:szCs w:val="24"/>
              </w:rPr>
              <w:t>重回好</w:t>
            </w:r>
            <w:proofErr w:type="gramEnd"/>
            <w:r w:rsidRPr="00391633">
              <w:rPr>
                <w:rFonts w:ascii="標楷體" w:eastAsia="標楷體" w:hAnsi="標楷體" w:hint="eastAsia"/>
                <w:szCs w:val="24"/>
              </w:rPr>
              <w:t>嵵光</w:t>
            </w:r>
          </w:p>
        </w:tc>
        <w:tc>
          <w:tcPr>
            <w:tcW w:w="783" w:type="pct"/>
            <w:vAlign w:val="center"/>
          </w:tcPr>
          <w:p w:rsidR="001902B6" w:rsidRPr="00391633" w:rsidRDefault="001902B6" w:rsidP="00391633">
            <w:pPr>
              <w:jc w:val="center"/>
              <w:rPr>
                <w:rFonts w:ascii="標楷體" w:eastAsia="標楷體" w:hAnsi="標楷體"/>
                <w:szCs w:val="24"/>
              </w:rPr>
            </w:pPr>
            <w:r w:rsidRPr="00391633">
              <w:rPr>
                <w:rFonts w:ascii="標楷體" w:eastAsia="標楷體" w:hAnsi="標楷體" w:hint="eastAsia"/>
                <w:szCs w:val="24"/>
              </w:rPr>
              <w:t>文: 林雅眉</w:t>
            </w:r>
          </w:p>
          <w:p w:rsidR="001902B6" w:rsidRPr="00391633" w:rsidRDefault="001902B6" w:rsidP="00391633">
            <w:pPr>
              <w:jc w:val="center"/>
              <w:rPr>
                <w:rFonts w:ascii="標楷體" w:eastAsia="標楷體" w:hAnsi="標楷體"/>
                <w:szCs w:val="24"/>
              </w:rPr>
            </w:pPr>
            <w:r w:rsidRPr="00391633">
              <w:rPr>
                <w:rFonts w:ascii="標楷體" w:eastAsia="標楷體" w:hAnsi="標楷體" w:hint="eastAsia"/>
                <w:szCs w:val="24"/>
              </w:rPr>
              <w:t>圖:</w:t>
            </w:r>
            <w:r w:rsidRPr="00391633">
              <w:rPr>
                <w:rFonts w:ascii="標楷體" w:eastAsia="標楷體" w:hAnsi="標楷體"/>
                <w:szCs w:val="24"/>
              </w:rPr>
              <w:t xml:space="preserve"> </w:t>
            </w:r>
            <w:proofErr w:type="gramStart"/>
            <w:r w:rsidRPr="00391633">
              <w:rPr>
                <w:rFonts w:ascii="標楷體" w:eastAsia="標楷體" w:hAnsi="標楷體"/>
                <w:szCs w:val="24"/>
              </w:rPr>
              <w:t>王天享</w:t>
            </w:r>
            <w:proofErr w:type="gramEnd"/>
          </w:p>
        </w:tc>
        <w:tc>
          <w:tcPr>
            <w:tcW w:w="1329" w:type="pct"/>
          </w:tcPr>
          <w:p w:rsidR="001902B6" w:rsidRPr="00391633" w:rsidRDefault="001902B6" w:rsidP="00391633">
            <w:pPr>
              <w:jc w:val="both"/>
              <w:rPr>
                <w:rFonts w:ascii="標楷體" w:eastAsia="標楷體" w:hAnsi="標楷體"/>
                <w:szCs w:val="24"/>
              </w:rPr>
            </w:pPr>
            <w:proofErr w:type="gramStart"/>
            <w:r w:rsidRPr="00391633">
              <w:rPr>
                <w:rFonts w:ascii="標楷體" w:eastAsia="標楷體" w:hAnsi="標楷體"/>
                <w:szCs w:val="24"/>
              </w:rPr>
              <w:t>小神碳和</w:t>
            </w:r>
            <w:proofErr w:type="gramEnd"/>
            <w:r w:rsidRPr="00391633">
              <w:rPr>
                <w:rFonts w:ascii="標楷體" w:eastAsia="標楷體" w:hAnsi="標楷體"/>
                <w:szCs w:val="24"/>
              </w:rPr>
              <w:t>爺爺住在牛母山嶺旁,他和爺爺時常在小閣樓 發明有趣的工具,例如:可以</w:t>
            </w:r>
            <w:proofErr w:type="gramStart"/>
            <w:r w:rsidRPr="00391633">
              <w:rPr>
                <w:rFonts w:ascii="標楷體" w:eastAsia="標楷體" w:hAnsi="標楷體"/>
                <w:szCs w:val="24"/>
              </w:rPr>
              <w:t>聽懂魚蟹</w:t>
            </w:r>
            <w:proofErr w:type="gramEnd"/>
            <w:r w:rsidRPr="00391633">
              <w:rPr>
                <w:rFonts w:ascii="標楷體" w:eastAsia="標楷體" w:hAnsi="標楷體"/>
                <w:szCs w:val="24"/>
              </w:rPr>
              <w:t>講話的助聽器,可以 幫爺爺槌</w:t>
            </w:r>
            <w:proofErr w:type="gramStart"/>
            <w:r w:rsidRPr="00391633">
              <w:rPr>
                <w:rFonts w:ascii="標楷體" w:eastAsia="標楷體" w:hAnsi="標楷體"/>
                <w:szCs w:val="24"/>
              </w:rPr>
              <w:t>打臭肉魚</w:t>
            </w:r>
            <w:proofErr w:type="gramEnd"/>
            <w:r w:rsidRPr="00391633">
              <w:rPr>
                <w:rFonts w:ascii="標楷體" w:eastAsia="標楷體" w:hAnsi="標楷體"/>
                <w:szCs w:val="24"/>
              </w:rPr>
              <w:t>乾的自動槌。爺爺帶著</w:t>
            </w:r>
            <w:proofErr w:type="gramStart"/>
            <w:r w:rsidRPr="00391633">
              <w:rPr>
                <w:rFonts w:ascii="標楷體" w:eastAsia="標楷體" w:hAnsi="標楷體"/>
                <w:szCs w:val="24"/>
              </w:rPr>
              <w:t>小神碳和</w:t>
            </w:r>
            <w:proofErr w:type="gramEnd"/>
            <w:r w:rsidRPr="00391633">
              <w:rPr>
                <w:rFonts w:ascii="標楷體" w:eastAsia="標楷體" w:hAnsi="標楷體"/>
                <w:szCs w:val="24"/>
              </w:rPr>
              <w:t>村民 一起牽</w:t>
            </w:r>
            <w:proofErr w:type="gramStart"/>
            <w:r w:rsidRPr="00391633">
              <w:rPr>
                <w:rFonts w:ascii="標楷體" w:eastAsia="標楷體" w:hAnsi="標楷體"/>
                <w:szCs w:val="24"/>
              </w:rPr>
              <w:t>罟</w:t>
            </w:r>
            <w:proofErr w:type="gramEnd"/>
            <w:r w:rsidRPr="00391633">
              <w:rPr>
                <w:rFonts w:ascii="標楷體" w:eastAsia="標楷體" w:hAnsi="標楷體"/>
                <w:szCs w:val="24"/>
              </w:rPr>
              <w:t>,</w:t>
            </w:r>
            <w:proofErr w:type="gramStart"/>
            <w:r w:rsidRPr="00391633">
              <w:rPr>
                <w:rFonts w:ascii="標楷體" w:eastAsia="標楷體" w:hAnsi="標楷體"/>
                <w:szCs w:val="24"/>
              </w:rPr>
              <w:t>正在捕收漁獲</w:t>
            </w:r>
            <w:proofErr w:type="gramEnd"/>
            <w:r w:rsidRPr="00391633">
              <w:rPr>
                <w:rFonts w:ascii="標楷體" w:eastAsia="標楷體" w:hAnsi="標楷體"/>
                <w:szCs w:val="24"/>
              </w:rPr>
              <w:t>時,</w:t>
            </w:r>
            <w:proofErr w:type="gramStart"/>
            <w:r w:rsidRPr="00391633">
              <w:rPr>
                <w:rFonts w:ascii="標楷體" w:eastAsia="標楷體" w:hAnsi="標楷體"/>
                <w:szCs w:val="24"/>
              </w:rPr>
              <w:t>小神碳聽到</w:t>
            </w:r>
            <w:proofErr w:type="gramEnd"/>
            <w:r w:rsidRPr="00391633">
              <w:rPr>
                <w:rFonts w:ascii="標楷體" w:eastAsia="標楷體" w:hAnsi="標楷體"/>
                <w:szCs w:val="24"/>
              </w:rPr>
              <w:t>梭子蟹紅星吶喊 聲,紅星除了希望將抱卵</w:t>
            </w:r>
            <w:proofErr w:type="gramStart"/>
            <w:r w:rsidRPr="00391633">
              <w:rPr>
                <w:rFonts w:ascii="標楷體" w:eastAsia="標楷體" w:hAnsi="標楷體"/>
                <w:szCs w:val="24"/>
              </w:rPr>
              <w:t>母蟹小花娘</w:t>
            </w:r>
            <w:proofErr w:type="gramEnd"/>
            <w:r w:rsidRPr="00391633">
              <w:rPr>
                <w:rFonts w:ascii="標楷體" w:eastAsia="標楷體" w:hAnsi="標楷體"/>
                <w:szCs w:val="24"/>
              </w:rPr>
              <w:t xml:space="preserve">放生之外,也告訴小 </w:t>
            </w:r>
            <w:proofErr w:type="gramStart"/>
            <w:r w:rsidRPr="00391633">
              <w:rPr>
                <w:rFonts w:ascii="標楷體" w:eastAsia="標楷體" w:hAnsi="標楷體"/>
                <w:szCs w:val="24"/>
              </w:rPr>
              <w:t>神碳海水</w:t>
            </w:r>
            <w:proofErr w:type="gramEnd"/>
            <w:r w:rsidRPr="00391633">
              <w:rPr>
                <w:rFonts w:ascii="標楷體" w:eastAsia="標楷體" w:hAnsi="標楷體"/>
                <w:szCs w:val="24"/>
              </w:rPr>
              <w:t>味道怪異,感慨海底景像今非昔比,小</w:t>
            </w:r>
            <w:proofErr w:type="gramStart"/>
            <w:r w:rsidRPr="00391633">
              <w:rPr>
                <w:rFonts w:ascii="標楷體" w:eastAsia="標楷體" w:hAnsi="標楷體"/>
                <w:szCs w:val="24"/>
              </w:rPr>
              <w:t>神碳因此</w:t>
            </w:r>
            <w:proofErr w:type="gramEnd"/>
            <w:r w:rsidRPr="00391633">
              <w:rPr>
                <w:rFonts w:ascii="標楷體" w:eastAsia="標楷體" w:hAnsi="標楷體"/>
                <w:szCs w:val="24"/>
              </w:rPr>
              <w:t xml:space="preserve"> 取海水實驗,揭開海洋酸化的問題,展開海洋酸化和氣候 變遷的探索之旅。</w:t>
            </w:r>
          </w:p>
        </w:tc>
        <w:tc>
          <w:tcPr>
            <w:tcW w:w="705" w:type="pct"/>
            <w:vAlign w:val="center"/>
          </w:tcPr>
          <w:p w:rsidR="001902B6" w:rsidRPr="00391633" w:rsidRDefault="001902B6" w:rsidP="00391633">
            <w:pPr>
              <w:jc w:val="center"/>
              <w:rPr>
                <w:rFonts w:ascii="標楷體" w:eastAsia="標楷體" w:hAnsi="標楷體"/>
                <w:noProof/>
                <w:szCs w:val="24"/>
              </w:rPr>
            </w:pPr>
            <w:r w:rsidRPr="00391633">
              <w:rPr>
                <w:rFonts w:ascii="標楷體" w:eastAsia="標楷體" w:hAnsi="標楷體"/>
                <w:noProof/>
                <w:szCs w:val="24"/>
              </w:rPr>
              <w:drawing>
                <wp:inline distT="0" distB="0" distL="0" distR="0" wp14:anchorId="53D8D442" wp14:editId="4053D3B9">
                  <wp:extent cx="672465" cy="672465"/>
                  <wp:effectExtent l="0" t="0" r="0" b="0"/>
                  <wp:docPr id="12" name="圖片 1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2632" cy="672632"/>
                          </a:xfrm>
                          <a:prstGeom prst="rect">
                            <a:avLst/>
                          </a:prstGeom>
                        </pic:spPr>
                      </pic:pic>
                    </a:graphicData>
                  </a:graphic>
                </wp:inline>
              </w:drawing>
            </w:r>
          </w:p>
        </w:tc>
        <w:tc>
          <w:tcPr>
            <w:tcW w:w="1481" w:type="pct"/>
            <w:vAlign w:val="center"/>
          </w:tcPr>
          <w:p w:rsidR="001902B6" w:rsidRPr="00391633" w:rsidRDefault="001902B6" w:rsidP="00391633">
            <w:pPr>
              <w:jc w:val="center"/>
              <w:rPr>
                <w:rFonts w:ascii="標楷體" w:eastAsia="標楷體" w:hAnsi="標楷體"/>
                <w:noProof/>
                <w:szCs w:val="24"/>
              </w:rPr>
            </w:pPr>
            <w:r w:rsidRPr="00391633">
              <w:rPr>
                <w:noProof/>
                <w:szCs w:val="24"/>
              </w:rPr>
              <w:drawing>
                <wp:inline distT="0" distB="0" distL="0" distR="0" wp14:anchorId="6AEE41B0" wp14:editId="515AE2D7">
                  <wp:extent cx="1442577" cy="1088737"/>
                  <wp:effectExtent l="0" t="0" r="571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70323" cy="1109678"/>
                          </a:xfrm>
                          <a:prstGeom prst="rect">
                            <a:avLst/>
                          </a:prstGeom>
                        </pic:spPr>
                      </pic:pic>
                    </a:graphicData>
                  </a:graphic>
                </wp:inline>
              </w:drawing>
            </w:r>
          </w:p>
        </w:tc>
      </w:tr>
      <w:tr w:rsidR="001902B6" w:rsidRPr="00391633" w:rsidTr="001902B6">
        <w:tc>
          <w:tcPr>
            <w:tcW w:w="390" w:type="pct"/>
            <w:vMerge/>
            <w:vAlign w:val="center"/>
          </w:tcPr>
          <w:p w:rsidR="001902B6" w:rsidRPr="00391633" w:rsidRDefault="001902B6" w:rsidP="00391633">
            <w:pPr>
              <w:jc w:val="center"/>
              <w:rPr>
                <w:rFonts w:ascii="標楷體" w:eastAsia="標楷體" w:hAnsi="標楷體"/>
                <w:szCs w:val="24"/>
              </w:rPr>
            </w:pPr>
          </w:p>
        </w:tc>
        <w:tc>
          <w:tcPr>
            <w:tcW w:w="312" w:type="pct"/>
            <w:vAlign w:val="center"/>
          </w:tcPr>
          <w:p w:rsidR="001902B6" w:rsidRPr="00391633" w:rsidRDefault="001902B6" w:rsidP="00391633">
            <w:pPr>
              <w:rPr>
                <w:rFonts w:ascii="標楷體" w:eastAsia="標楷體" w:hAnsi="標楷體"/>
                <w:szCs w:val="24"/>
              </w:rPr>
            </w:pPr>
            <w:r w:rsidRPr="00391633">
              <w:rPr>
                <w:rFonts w:ascii="標楷體" w:eastAsia="標楷體" w:hAnsi="標楷體" w:hint="eastAsia"/>
                <w:szCs w:val="24"/>
              </w:rPr>
              <w:t>畢業旅行紀念品</w:t>
            </w:r>
          </w:p>
        </w:tc>
        <w:tc>
          <w:tcPr>
            <w:tcW w:w="783" w:type="pct"/>
            <w:vAlign w:val="center"/>
          </w:tcPr>
          <w:p w:rsidR="001902B6" w:rsidRPr="00391633" w:rsidRDefault="001902B6" w:rsidP="00391633">
            <w:pPr>
              <w:rPr>
                <w:rFonts w:ascii="標楷體" w:eastAsia="標楷體" w:hAnsi="標楷體"/>
                <w:szCs w:val="24"/>
              </w:rPr>
            </w:pPr>
            <w:r w:rsidRPr="00391633">
              <w:rPr>
                <w:rFonts w:ascii="標楷體" w:eastAsia="標楷體" w:hAnsi="標楷體" w:hint="eastAsia"/>
                <w:szCs w:val="24"/>
              </w:rPr>
              <w:t>文</w:t>
            </w:r>
            <w:r w:rsidRPr="00391633">
              <w:rPr>
                <w:rFonts w:ascii="標楷體" w:eastAsia="標楷體" w:hAnsi="標楷體"/>
                <w:szCs w:val="24"/>
              </w:rPr>
              <w:t>：邱易萍、</w:t>
            </w:r>
            <w:r w:rsidRPr="00391633">
              <w:rPr>
                <w:rFonts w:ascii="標楷體" w:eastAsia="標楷體" w:hAnsi="標楷體" w:hint="eastAsia"/>
                <w:szCs w:val="24"/>
              </w:rPr>
              <w:t>圖</w:t>
            </w:r>
            <w:r w:rsidRPr="00391633">
              <w:rPr>
                <w:rFonts w:ascii="標楷體" w:eastAsia="標楷體" w:hAnsi="標楷體"/>
                <w:szCs w:val="24"/>
              </w:rPr>
              <w:t>：廖慧麗</w:t>
            </w:r>
          </w:p>
        </w:tc>
        <w:tc>
          <w:tcPr>
            <w:tcW w:w="1329" w:type="pct"/>
          </w:tcPr>
          <w:p w:rsidR="001902B6" w:rsidRPr="00391633" w:rsidRDefault="001902B6" w:rsidP="00391633">
            <w:pPr>
              <w:jc w:val="both"/>
              <w:rPr>
                <w:rFonts w:ascii="標楷體" w:eastAsia="標楷體" w:hAnsi="標楷體"/>
                <w:szCs w:val="24"/>
              </w:rPr>
            </w:pPr>
            <w:r w:rsidRPr="00391633">
              <w:rPr>
                <w:rFonts w:ascii="標楷體" w:eastAsia="標楷體" w:hAnsi="標楷體"/>
                <w:szCs w:val="24"/>
              </w:rPr>
              <w:t>貝</w:t>
            </w:r>
            <w:proofErr w:type="gramStart"/>
            <w:r w:rsidRPr="00391633">
              <w:rPr>
                <w:rFonts w:ascii="標楷體" w:eastAsia="標楷體" w:hAnsi="標楷體"/>
                <w:szCs w:val="24"/>
              </w:rPr>
              <w:t>貝</w:t>
            </w:r>
            <w:proofErr w:type="gramEnd"/>
            <w:r w:rsidRPr="00391633">
              <w:rPr>
                <w:rFonts w:ascii="標楷體" w:eastAsia="標楷體" w:hAnsi="標楷體"/>
                <w:szCs w:val="24"/>
              </w:rPr>
              <w:t>到澎湖畢業旅行,期待能夠</w:t>
            </w:r>
            <w:proofErr w:type="gramStart"/>
            <w:r w:rsidRPr="00391633">
              <w:rPr>
                <w:rFonts w:ascii="標楷體" w:eastAsia="標楷體" w:hAnsi="標楷體"/>
                <w:szCs w:val="24"/>
              </w:rPr>
              <w:t>帶畢旅</w:t>
            </w:r>
            <w:proofErr w:type="gramEnd"/>
            <w:r w:rsidRPr="00391633">
              <w:rPr>
                <w:rFonts w:ascii="標楷體" w:eastAsia="標楷體" w:hAnsi="標楷體"/>
                <w:szCs w:val="24"/>
              </w:rPr>
              <w:t>紀念品回家,但是 在旅行的過程中,她發現很多回憶都不是實體可以帶回 家的紀念品,不過,她還是有想到把美好事物變成紀念品 的好方法,她帶回家的是可以留一輩子,而且不占空間、不 製造垃圾</w:t>
            </w:r>
            <w:proofErr w:type="gramStart"/>
            <w:r w:rsidRPr="00391633">
              <w:rPr>
                <w:rFonts w:ascii="標楷體" w:eastAsia="標楷體" w:hAnsi="標楷體"/>
                <w:szCs w:val="24"/>
              </w:rPr>
              <w:t>的畢旅紀念品</w:t>
            </w:r>
            <w:proofErr w:type="gramEnd"/>
            <w:r w:rsidRPr="00391633">
              <w:rPr>
                <w:rFonts w:ascii="標楷體" w:eastAsia="標楷體" w:hAnsi="標楷體"/>
                <w:szCs w:val="24"/>
              </w:rPr>
              <w:t>。</w:t>
            </w:r>
          </w:p>
        </w:tc>
        <w:tc>
          <w:tcPr>
            <w:tcW w:w="705" w:type="pct"/>
            <w:vAlign w:val="center"/>
          </w:tcPr>
          <w:p w:rsidR="001902B6" w:rsidRPr="00391633" w:rsidRDefault="001902B6" w:rsidP="00391633">
            <w:pPr>
              <w:jc w:val="center"/>
              <w:rPr>
                <w:rFonts w:ascii="標楷體" w:eastAsia="標楷體" w:hAnsi="標楷體"/>
                <w:noProof/>
                <w:szCs w:val="24"/>
              </w:rPr>
            </w:pPr>
            <w:r w:rsidRPr="00391633">
              <w:rPr>
                <w:rFonts w:ascii="標楷體" w:eastAsia="標楷體" w:hAnsi="標楷體"/>
                <w:noProof/>
                <w:szCs w:val="24"/>
              </w:rPr>
              <w:drawing>
                <wp:inline distT="0" distB="0" distL="0" distR="0" wp14:anchorId="26BD2D25" wp14:editId="4279B284">
                  <wp:extent cx="680085" cy="680085"/>
                  <wp:effectExtent l="0" t="0" r="5715" b="5715"/>
                  <wp:docPr id="14" name="圖片 1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0254" cy="680254"/>
                          </a:xfrm>
                          <a:prstGeom prst="rect">
                            <a:avLst/>
                          </a:prstGeom>
                        </pic:spPr>
                      </pic:pic>
                    </a:graphicData>
                  </a:graphic>
                </wp:inline>
              </w:drawing>
            </w:r>
          </w:p>
        </w:tc>
        <w:tc>
          <w:tcPr>
            <w:tcW w:w="1481" w:type="pct"/>
            <w:vAlign w:val="center"/>
          </w:tcPr>
          <w:p w:rsidR="001902B6" w:rsidRPr="00391633" w:rsidRDefault="001902B6" w:rsidP="00391633">
            <w:pPr>
              <w:jc w:val="center"/>
              <w:rPr>
                <w:rFonts w:ascii="標楷體" w:eastAsia="標楷體" w:hAnsi="標楷體"/>
                <w:noProof/>
                <w:szCs w:val="24"/>
              </w:rPr>
            </w:pPr>
            <w:r w:rsidRPr="00391633">
              <w:rPr>
                <w:noProof/>
                <w:szCs w:val="24"/>
              </w:rPr>
              <w:drawing>
                <wp:inline distT="0" distB="0" distL="0" distR="0" wp14:anchorId="51C25622" wp14:editId="276F2A93">
                  <wp:extent cx="1313239" cy="1027976"/>
                  <wp:effectExtent l="0" t="0" r="1270" b="127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22567" cy="1035278"/>
                          </a:xfrm>
                          <a:prstGeom prst="rect">
                            <a:avLst/>
                          </a:prstGeom>
                        </pic:spPr>
                      </pic:pic>
                    </a:graphicData>
                  </a:graphic>
                </wp:inline>
              </w:drawing>
            </w:r>
          </w:p>
        </w:tc>
      </w:tr>
    </w:tbl>
    <w:p w:rsidR="00391633" w:rsidRDefault="00391633">
      <w:pPr>
        <w:rPr>
          <w:rFonts w:hint="eastAsia"/>
        </w:rPr>
      </w:pPr>
    </w:p>
    <w:p w:rsidR="00391633" w:rsidRPr="00BB6B91" w:rsidRDefault="00391633">
      <w:pPr>
        <w:rPr>
          <w:rFonts w:hint="eastAsia"/>
        </w:rPr>
      </w:pPr>
    </w:p>
    <w:sectPr w:rsidR="00391633" w:rsidRPr="00BB6B91" w:rsidSect="00BB6B91">
      <w:pgSz w:w="11906" w:h="16838"/>
      <w:pgMar w:top="1418" w:right="1418" w:bottom="1418"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TC Light">
    <w:altName w:val="Malgun Gothic Semilight"/>
    <w:panose1 w:val="00000000000000000000"/>
    <w:charset w:val="88"/>
    <w:family w:val="swiss"/>
    <w:notTrueType/>
    <w:pitch w:val="variable"/>
    <w:sig w:usb0="30000207" w:usb1="2BDF3C10" w:usb2="00000016" w:usb3="00000000" w:csb0="003A0107"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3633A6"/>
    <w:multiLevelType w:val="hybridMultilevel"/>
    <w:tmpl w:val="381E2F84"/>
    <w:lvl w:ilvl="0" w:tplc="22E2AF6A">
      <w:start w:val="1"/>
      <w:numFmt w:val="taiwaneseCountingThousand"/>
      <w:lvlText w:val="(%1)"/>
      <w:lvlJc w:val="left"/>
      <w:pPr>
        <w:ind w:left="238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E391AFE"/>
    <w:multiLevelType w:val="hybridMultilevel"/>
    <w:tmpl w:val="39E8C208"/>
    <w:lvl w:ilvl="0" w:tplc="999A3CC4">
      <w:start w:val="3"/>
      <w:numFmt w:val="taiwaneseCountingThousand"/>
      <w:lvlText w:val="%1、"/>
      <w:lvlJc w:val="left"/>
      <w:pPr>
        <w:ind w:left="720" w:hanging="720"/>
      </w:pPr>
      <w:rPr>
        <w:rFonts w:hint="default"/>
      </w:rPr>
    </w:lvl>
    <w:lvl w:ilvl="1" w:tplc="0BDC3CCC">
      <w:start w:val="1"/>
      <w:numFmt w:val="taiwaneseCountingThousand"/>
      <w:lvlText w:val="（%2）"/>
      <w:lvlJc w:val="left"/>
      <w:pPr>
        <w:ind w:left="4373" w:hanging="828"/>
      </w:pPr>
      <w:rPr>
        <w:rFonts w:hint="default"/>
        <w:lang w:val="en-US"/>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22E2AF6A">
      <w:start w:val="1"/>
      <w:numFmt w:val="taiwaneseCountingThousand"/>
      <w:lvlText w:val="(%5)"/>
      <w:lvlJc w:val="left"/>
      <w:pPr>
        <w:ind w:left="2385" w:hanging="465"/>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B91"/>
    <w:rsid w:val="00140E1F"/>
    <w:rsid w:val="001902B6"/>
    <w:rsid w:val="002D22CE"/>
    <w:rsid w:val="00311B51"/>
    <w:rsid w:val="00391633"/>
    <w:rsid w:val="006C533D"/>
    <w:rsid w:val="00BB6B91"/>
    <w:rsid w:val="00C07DA2"/>
    <w:rsid w:val="00CE31E5"/>
    <w:rsid w:val="00E0277C"/>
    <w:rsid w:val="00F557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64AD4"/>
  <w15:chartTrackingRefBased/>
  <w15:docId w15:val="{E291E33D-C80F-49A1-9404-49E65F2F2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標楷體" w:eastAsia="標楷體" w:hAnsi="標楷體" w:cs="Times New Roman"/>
        <w:kern w:val="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6B91"/>
    <w:pPr>
      <w:widowControl w:val="0"/>
    </w:pPr>
    <w:rPr>
      <w:rFonts w:asciiTheme="minorHAnsi" w:eastAsiaTheme="minorEastAsia" w:hAnsiTheme="minorHAnsi" w:cstheme="minorBidi"/>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清單段落一_J,List Paragraph,問卷,表內文,清單段落1"/>
    <w:basedOn w:val="a"/>
    <w:link w:val="a4"/>
    <w:uiPriority w:val="34"/>
    <w:qFormat/>
    <w:rsid w:val="00BB6B91"/>
    <w:pPr>
      <w:ind w:leftChars="200" w:left="480"/>
    </w:pPr>
  </w:style>
  <w:style w:type="character" w:customStyle="1" w:styleId="a4">
    <w:name w:val="清單段落 字元"/>
    <w:aliases w:val="清單段落一_J 字元,List Paragraph 字元,問卷 字元,表內文 字元,清單段落1 字元"/>
    <w:basedOn w:val="a0"/>
    <w:link w:val="a3"/>
    <w:uiPriority w:val="34"/>
    <w:rsid w:val="00BB6B91"/>
    <w:rPr>
      <w:rFonts w:asciiTheme="minorHAnsi" w:eastAsiaTheme="minorEastAsia" w:hAnsiTheme="minorHAnsi" w:cstheme="minorBidi"/>
      <w:sz w:val="24"/>
      <w:szCs w:val="22"/>
    </w:rPr>
  </w:style>
  <w:style w:type="table" w:styleId="a5">
    <w:name w:val="Table Grid"/>
    <w:aliases w:val="SGS Table Basic 1,SGS Table Basic 15,SGS Table Basic 16,SGS Table Basic 151,SGS Table Basic 11,SGS Table Basic 17,SGS Table Basic 154,SGS Table Basic 161,SGS Table Basic 1513,SGS Table Basic 112"/>
    <w:basedOn w:val="a1"/>
    <w:uiPriority w:val="39"/>
    <w:rsid w:val="00BB6B91"/>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rsid w:val="00BB6B91"/>
    <w:rPr>
      <w:color w:val="0000FF"/>
      <w:u w:val="single"/>
    </w:rPr>
  </w:style>
  <w:style w:type="paragraph" w:customStyle="1" w:styleId="a7">
    <w:name w:val="文字"/>
    <w:basedOn w:val="a"/>
    <w:link w:val="a8"/>
    <w:qFormat/>
    <w:rsid w:val="00BB6B91"/>
    <w:pPr>
      <w:widowControl/>
      <w:spacing w:line="500" w:lineRule="exact"/>
      <w:ind w:firstLineChars="200" w:firstLine="200"/>
    </w:pPr>
    <w:rPr>
      <w:rFonts w:ascii="Noto Sans CJK TC Light" w:eastAsia="Noto Sans CJK TC Light" w:hAnsi="Noto Sans CJK TC Light"/>
    </w:rPr>
  </w:style>
  <w:style w:type="character" w:customStyle="1" w:styleId="a8">
    <w:name w:val="文字 字元"/>
    <w:basedOn w:val="a0"/>
    <w:link w:val="a7"/>
    <w:rsid w:val="00BB6B91"/>
    <w:rPr>
      <w:rFonts w:ascii="Noto Sans CJK TC Light" w:eastAsia="Noto Sans CJK TC Light" w:hAnsi="Noto Sans CJK TC Light" w:cstheme="minorBidi"/>
      <w:sz w:val="24"/>
      <w:szCs w:val="22"/>
    </w:rPr>
  </w:style>
  <w:style w:type="character" w:styleId="a9">
    <w:name w:val="FollowedHyperlink"/>
    <w:basedOn w:val="a0"/>
    <w:uiPriority w:val="99"/>
    <w:semiHidden/>
    <w:unhideWhenUsed/>
    <w:rsid w:val="00391633"/>
    <w:rPr>
      <w:color w:val="954F72" w:themeColor="followedHyperlink"/>
      <w:u w:val="single"/>
    </w:rPr>
  </w:style>
  <w:style w:type="table" w:customStyle="1" w:styleId="1">
    <w:name w:val="表格格線1"/>
    <w:basedOn w:val="a1"/>
    <w:next w:val="a5"/>
    <w:uiPriority w:val="39"/>
    <w:rsid w:val="00391633"/>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pheeplay.tw/education/detail/1245" TargetMode="External"/><Relationship Id="rId42" Type="http://schemas.openxmlformats.org/officeDocument/2006/relationships/image" Target="media/image27.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hyperlink" Target="https://www.pheeplay.tw/education/detail/1205" TargetMode="External"/><Relationship Id="rId33" Type="http://schemas.openxmlformats.org/officeDocument/2006/relationships/image" Target="media/image21.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https://www.pheeplay.tw/education/detail/1150" TargetMode="External"/><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hyperlink" Target="https://www.pheeplay.tw/education/detail/1291" TargetMode="External"/><Relationship Id="rId40" Type="http://schemas.openxmlformats.org/officeDocument/2006/relationships/hyperlink" Target="https://www.pheeplay.tw/education/detail/1292" TargetMode="External"/><Relationship Id="rId5" Type="http://schemas.openxmlformats.org/officeDocument/2006/relationships/image" Target="media/image1.png"/><Relationship Id="rId15" Type="http://schemas.openxmlformats.org/officeDocument/2006/relationships/hyperlink" Target="https://www.pheeplay.tw/education/list/1015" TargetMode="External"/><Relationship Id="rId23" Type="http://schemas.openxmlformats.org/officeDocument/2006/relationships/image" Target="media/image14.png"/><Relationship Id="rId28" Type="http://schemas.openxmlformats.org/officeDocument/2006/relationships/hyperlink" Target="https://www.pheeplay.tw/education/detail/1246" TargetMode="External"/><Relationship Id="rId36" Type="http://schemas.openxmlformats.org/officeDocument/2006/relationships/image" Target="media/image23.png"/><Relationship Id="rId10" Type="http://schemas.openxmlformats.org/officeDocument/2006/relationships/hyperlink" Target="https://reurl.cc/zlkRMp" TargetMode="External"/><Relationship Id="rId19" Type="http://schemas.openxmlformats.org/officeDocument/2006/relationships/hyperlink" Target="https://www.pheeplay.tw/education/detail/1149" TargetMode="External"/><Relationship Id="rId31" Type="http://schemas.openxmlformats.org/officeDocument/2006/relationships/hyperlink" Target="https://www.pheeplay.tw/education/detail/1277"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www.pheeplay.tw/education/detail/1206" TargetMode="External"/><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458</Words>
  <Characters>2613</Characters>
  <Application>Microsoft Office Word</Application>
  <DocSecurity>0</DocSecurity>
  <Lines>21</Lines>
  <Paragraphs>6</Paragraphs>
  <ScaleCrop>false</ScaleCrop>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楊銘琨</dc:creator>
  <cp:keywords/>
  <dc:description/>
  <cp:lastModifiedBy>楊銘琨</cp:lastModifiedBy>
  <cp:revision>6</cp:revision>
  <dcterms:created xsi:type="dcterms:W3CDTF">2024-03-13T01:03:00Z</dcterms:created>
  <dcterms:modified xsi:type="dcterms:W3CDTF">2024-03-13T01:17:00Z</dcterms:modified>
</cp:coreProperties>
</file>